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5D3EC9">
      <w:pPr>
        <w:rPr>
          <w:rFonts w:ascii="Calibri" w:eastAsia="Calibri" w:hAnsi="Calibri" w:cs="Calibri"/>
        </w:rPr>
      </w:pPr>
      <w:r>
        <w:rPr>
          <w:rFonts w:ascii="Calibri" w:eastAsia="Calibri" w:hAnsi="Calibri" w:cs="Calibri"/>
        </w:rPr>
        <w:t xml:space="preserve"> </w:t>
      </w:r>
    </w:p>
    <w:tbl>
      <w:tblPr>
        <w:tblW w:w="9356"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372"/>
      </w:tblGrid>
      <w:tr w:rsidR="00A97528" w:rsidTr="0018620F">
        <w:trPr>
          <w:trHeight w:val="1"/>
        </w:trPr>
        <w:tc>
          <w:tcPr>
            <w:tcW w:w="1984" w:type="dxa"/>
            <w:shd w:val="clear" w:color="000000" w:fill="FFFFFF"/>
            <w:tcMar>
              <w:left w:w="0" w:type="dxa"/>
              <w:right w:w="0" w:type="dxa"/>
            </w:tcMar>
          </w:tcPr>
          <w:p w:rsidR="00A97528" w:rsidRPr="00D145D8" w:rsidRDefault="004530F3" w:rsidP="0018620F">
            <w:pPr>
              <w:ind w:left="-284"/>
              <w:rPr>
                <w:rFonts w:ascii="Calibri" w:eastAsia="Calibri" w:hAnsi="Calibri" w:cs="Calibri"/>
                <w:b/>
                <w:spacing w:val="5"/>
                <w:sz w:val="48"/>
                <w:szCs w:val="48"/>
              </w:rPr>
            </w:pPr>
            <w:r>
              <w:rPr>
                <w:rFonts w:ascii="Calibri" w:eastAsia="Calibri" w:hAnsi="Calibri" w:cs="Calibri"/>
                <w:b/>
                <w:spacing w:val="5"/>
                <w:sz w:val="48"/>
                <w:szCs w:val="48"/>
              </w:rPr>
              <w:t>1</w:t>
            </w:r>
            <w:r w:rsidR="00333B55">
              <w:rPr>
                <w:rFonts w:ascii="Calibri" w:eastAsia="Calibri" w:hAnsi="Calibri" w:cs="Calibri"/>
                <w:b/>
                <w:spacing w:val="5"/>
                <w:sz w:val="48"/>
                <w:szCs w:val="48"/>
              </w:rPr>
              <w:t xml:space="preserve"> </w:t>
            </w:r>
            <w:r w:rsidR="0018620F">
              <w:rPr>
                <w:rFonts w:ascii="Calibri" w:eastAsia="Calibri" w:hAnsi="Calibri" w:cs="Calibri"/>
                <w:b/>
                <w:spacing w:val="5"/>
                <w:sz w:val="48"/>
                <w:szCs w:val="48"/>
              </w:rPr>
              <w:t xml:space="preserve"> </w:t>
            </w:r>
          </w:p>
        </w:tc>
        <w:tc>
          <w:tcPr>
            <w:tcW w:w="7372" w:type="dxa"/>
            <w:shd w:val="clear" w:color="000000" w:fill="FFFFFF"/>
            <w:tcMar>
              <w:left w:w="0" w:type="dxa"/>
              <w:right w:w="0" w:type="dxa"/>
            </w:tcMar>
          </w:tcPr>
          <w:p w:rsidR="00A97528" w:rsidRPr="00456F07" w:rsidRDefault="00892C33" w:rsidP="00FA46D6">
            <w:pPr>
              <w:rPr>
                <w:rFonts w:ascii="Calibri" w:eastAsia="Calibri" w:hAnsi="Calibri" w:cs="Calibri"/>
                <w:sz w:val="48"/>
                <w:szCs w:val="48"/>
              </w:rPr>
            </w:pPr>
            <w:r>
              <w:rPr>
                <w:rFonts w:ascii="Calibri" w:eastAsia="Calibri" w:hAnsi="Calibri" w:cs="Calibri"/>
                <w:b/>
                <w:spacing w:val="5"/>
                <w:sz w:val="48"/>
                <w:szCs w:val="48"/>
              </w:rPr>
              <w:t>Dropbox</w:t>
            </w:r>
          </w:p>
        </w:tc>
      </w:tr>
      <w:tr w:rsidR="00A97528" w:rsidTr="0018620F">
        <w:trPr>
          <w:trHeight w:val="1"/>
        </w:trPr>
        <w:tc>
          <w:tcPr>
            <w:tcW w:w="1984" w:type="dxa"/>
            <w:shd w:val="clear" w:color="000000" w:fill="FFFFFF"/>
            <w:tcMar>
              <w:left w:w="0" w:type="dxa"/>
              <w:right w:w="0" w:type="dxa"/>
            </w:tcMar>
          </w:tcPr>
          <w:p w:rsidR="00A97528" w:rsidRDefault="005D3EC9">
            <w:pPr>
              <w:tabs>
                <w:tab w:val="left" w:pos="2835"/>
                <w:tab w:val="left" w:pos="4678"/>
              </w:tabs>
              <w:ind w:right="-567"/>
              <w:rPr>
                <w:rFonts w:ascii="Calibri" w:eastAsia="Calibri" w:hAnsi="Calibri" w:cs="Calibri"/>
              </w:rPr>
            </w:pPr>
            <w:r>
              <w:rPr>
                <w:rFonts w:ascii="Calibri" w:eastAsia="Calibri" w:hAnsi="Calibri" w:cs="Calibri"/>
              </w:rPr>
              <w:t>Kursziel</w:t>
            </w:r>
          </w:p>
        </w:tc>
        <w:tc>
          <w:tcPr>
            <w:tcW w:w="7372" w:type="dxa"/>
            <w:shd w:val="clear" w:color="000000" w:fill="FFFFFF"/>
            <w:tcMar>
              <w:left w:w="0" w:type="dxa"/>
              <w:right w:w="0" w:type="dxa"/>
            </w:tcMar>
          </w:tcPr>
          <w:p w:rsidR="00F609AF" w:rsidRDefault="00892C33" w:rsidP="002F36B3">
            <w:pPr>
              <w:tabs>
                <w:tab w:val="left" w:pos="2835"/>
                <w:tab w:val="left" w:pos="4678"/>
              </w:tabs>
              <w:rPr>
                <w:rFonts w:ascii="Calibri" w:eastAsia="Calibri" w:hAnsi="Calibri" w:cs="Calibri"/>
              </w:rPr>
            </w:pPr>
            <w:r>
              <w:rPr>
                <w:rFonts w:ascii="Calibri" w:eastAsia="Calibri" w:hAnsi="Calibri" w:cs="Calibri"/>
              </w:rPr>
              <w:t>Sie kennen den Umfang von Dropb</w:t>
            </w:r>
            <w:r w:rsidR="00537A78">
              <w:rPr>
                <w:rFonts w:ascii="Calibri" w:eastAsia="Calibri" w:hAnsi="Calibri" w:cs="Calibri"/>
              </w:rPr>
              <w:t>o</w:t>
            </w:r>
            <w:r>
              <w:rPr>
                <w:rFonts w:ascii="Calibri" w:eastAsia="Calibri" w:hAnsi="Calibri" w:cs="Calibri"/>
              </w:rPr>
              <w:t>x und sind in der Lage, ein Konto  zu erstellen.</w:t>
            </w:r>
          </w:p>
        </w:tc>
      </w:tr>
    </w:tbl>
    <w:p w:rsidR="00892C33" w:rsidRDefault="00892C33" w:rsidP="00892C33">
      <w:pPr>
        <w:pStyle w:val="berschrift1"/>
      </w:pPr>
      <w:r>
        <w:t>Was ist Dropbox?</w:t>
      </w:r>
    </w:p>
    <w:p w:rsidR="00892C33" w:rsidRDefault="00537A78" w:rsidP="00892C33">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-4445</wp:posOffset>
            </wp:positionV>
            <wp:extent cx="1552575" cy="1547495"/>
            <wp:effectExtent l="0" t="0" r="9525" b="0"/>
            <wp:wrapTight wrapText="bothSides">
              <wp:wrapPolygon edited="0">
                <wp:start x="0" y="0"/>
                <wp:lineTo x="0" y="21272"/>
                <wp:lineTo x="21467" y="21272"/>
                <wp:lineTo x="21467" y="0"/>
                <wp:lineTo x="0" y="0"/>
              </wp:wrapPolygon>
            </wp:wrapTight>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bo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1547495"/>
                    </a:xfrm>
                    <a:prstGeom prst="rect">
                      <a:avLst/>
                    </a:prstGeom>
                  </pic:spPr>
                </pic:pic>
              </a:graphicData>
            </a:graphic>
            <wp14:sizeRelH relativeFrom="page">
              <wp14:pctWidth>0</wp14:pctWidth>
            </wp14:sizeRelH>
            <wp14:sizeRelV relativeFrom="page">
              <wp14:pctHeight>0</wp14:pctHeight>
            </wp14:sizeRelV>
          </wp:anchor>
        </w:drawing>
      </w:r>
      <w:r w:rsidR="00892C33">
        <w:t>Dropbox bietet all Ihren Fotos, Dokumenten, Videos und Dateien ein Z</w:t>
      </w:r>
      <w:r w:rsidR="00892C33">
        <w:t>u</w:t>
      </w:r>
      <w:r w:rsidR="00892C33">
        <w:t>hause. Alles, was Sie zu Dropbox hinzufügen, wird automatisch auch auf all Ihren Computern, Mobiltelefonen und selbst auf der Dro</w:t>
      </w:r>
      <w:r w:rsidR="00892C33">
        <w:t>p</w:t>
      </w:r>
      <w:r w:rsidR="00892C33">
        <w:t>box-Website angezeigt, damit Sie von überall auf Ihre Dateien zugreifen können.</w:t>
      </w:r>
    </w:p>
    <w:p w:rsidR="00892C33" w:rsidRDefault="00892C33" w:rsidP="00892C33">
      <w:r>
        <w:t>Mit Dropbox können Sie Ihre Sachen ganz leicht mit anderen teilen, ob beruflich oder privat. Und wenn Sie versehentlich mal einen Latte Ma</w:t>
      </w:r>
      <w:r>
        <w:t>c</w:t>
      </w:r>
      <w:r>
        <w:t>chiato auf Ihren Laptop schütten, ist das auch nicht schlimm. Mit Dropbox können Sie sich immer darauf verlassen, dass Ihre Dateien sicher und nie verloren sind.</w:t>
      </w:r>
    </w:p>
    <w:p w:rsidR="00892C33" w:rsidRPr="00B265C5" w:rsidRDefault="00892C33" w:rsidP="00892C33">
      <w:pPr>
        <w:rPr>
          <w:i/>
        </w:rPr>
      </w:pPr>
      <w:r w:rsidRPr="00B265C5">
        <w:rPr>
          <w:i/>
        </w:rPr>
        <w:t>Dropbox ist eine virtuelle Platte irgendwo auf der Welt oder gar der Wolke. Sie können beispielsweise Ihre Fotos auf Ihrem Computer im Dropbox-Verzeichnis haben, gleichzeitig sind sie extern und auch in allen Ihren Geräten gespeichert.</w:t>
      </w:r>
    </w:p>
    <w:p w:rsidR="00892C33" w:rsidRDefault="00892C33" w:rsidP="00892C33">
      <w:pPr>
        <w:pStyle w:val="berschrift1"/>
      </w:pPr>
      <w:r>
        <w:t>Überall dabei</w:t>
      </w:r>
    </w:p>
    <w:p w:rsidR="00537A78" w:rsidRDefault="00892C33" w:rsidP="00537A78">
      <w:r>
        <w:t>Dropbox arbeitet stets daran, dass Ihre Dateien überall haargenau gleich sind, egal wo Sie gerade sind. Beginnen Sie mit einem Dokument auf dem Computer in der Firma oder im Büro, bearbeiten Sie es auf dem Heimweg auf dem Mobiltelefon und geben Sie ihm im Wohnzimmer auf dem Tablet den letzten Schliff.</w:t>
      </w:r>
      <w:r w:rsidR="00537A78">
        <w:t xml:space="preserve"> Es gibt keinen Grund mehr, unbezahlte </w:t>
      </w:r>
      <w:proofErr w:type="spellStart"/>
      <w:r w:rsidR="00537A78">
        <w:t>Ueberzeit</w:t>
      </w:r>
      <w:proofErr w:type="spellEnd"/>
      <w:r w:rsidR="00537A78">
        <w:t xml:space="preserve"> nicht zu machen.</w:t>
      </w:r>
    </w:p>
    <w:p w:rsidR="00892C33" w:rsidRDefault="00892C33" w:rsidP="00892C33">
      <w:r>
        <w:t>Weil die Apps auf all Ihren Computern, Mobiltelefonen und Tablets zur Verfügung stehen, können Sie, egal wo Sie sind, Videos vorführen, automatisch Fotos hochladen oder Dokumente öffnen.</w:t>
      </w:r>
    </w:p>
    <w:p w:rsidR="00892C33" w:rsidRDefault="00892C33" w:rsidP="00892C33">
      <w:r>
        <w:t>Sie müssen sich nur einloggen.</w:t>
      </w:r>
    </w:p>
    <w:p w:rsidR="00892C33" w:rsidRPr="00892C33" w:rsidRDefault="00892C33" w:rsidP="00892C33">
      <w:pPr>
        <w:rPr>
          <w:b/>
        </w:rPr>
      </w:pPr>
      <w:r w:rsidRPr="00892C33">
        <w:rPr>
          <w:b/>
        </w:rPr>
        <w:t>Beispiel:</w:t>
      </w:r>
    </w:p>
    <w:p w:rsidR="00892C33" w:rsidRPr="00892C33" w:rsidRDefault="00892C33" w:rsidP="00892C33">
      <w:pPr>
        <w:rPr>
          <w:i/>
        </w:rPr>
      </w:pPr>
      <w:r w:rsidRPr="00892C33">
        <w:rPr>
          <w:i/>
        </w:rPr>
        <w:t>Ich habe eine Kopie meines Passes, die Flugtickets und die wichtige Informationen (wie Kreditkarten sperren usw.) auf der Dropbox abgelegt. So kann ich von jedem Computer (sei es im Hotel oder einem Internetcafé) auf die Daten zugreifen. Ich muss nur meine</w:t>
      </w:r>
      <w:r w:rsidR="00537A78">
        <w:rPr>
          <w:i/>
        </w:rPr>
        <w:t>n</w:t>
      </w:r>
      <w:r w:rsidRPr="00892C33">
        <w:rPr>
          <w:i/>
        </w:rPr>
        <w:t xml:space="preserve"> </w:t>
      </w:r>
      <w:proofErr w:type="spellStart"/>
      <w:r w:rsidRPr="00892C33">
        <w:rPr>
          <w:i/>
        </w:rPr>
        <w:t>Dropboxname</w:t>
      </w:r>
      <w:r w:rsidR="00537A78">
        <w:rPr>
          <w:i/>
        </w:rPr>
        <w:t>n</w:t>
      </w:r>
      <w:proofErr w:type="spellEnd"/>
      <w:r w:rsidRPr="00892C33">
        <w:rPr>
          <w:i/>
        </w:rPr>
        <w:t xml:space="preserve"> und Passwort kennen</w:t>
      </w:r>
      <w:r>
        <w:rPr>
          <w:i/>
        </w:rPr>
        <w:t>.</w:t>
      </w:r>
    </w:p>
    <w:p w:rsidR="00892C33" w:rsidRDefault="00892C33" w:rsidP="00892C33">
      <w:pPr>
        <w:pStyle w:val="berschrift1"/>
      </w:pPr>
      <w:r>
        <w:t>Einfache Freigabe</w:t>
      </w:r>
    </w:p>
    <w:p w:rsidR="00892C33" w:rsidRDefault="00892C33" w:rsidP="00892C33">
      <w:r>
        <w:t>Mit Dropbox ist die gemeinsame Nutzung einfach. Laden Sie Ihre Freunde, Familie und Kollegen zu e</w:t>
      </w:r>
      <w:r>
        <w:t>i</w:t>
      </w:r>
      <w:r>
        <w:t>nem Ordner in Ihrer Dropbox ein, mit der Gewissheit, dass das genauso sicher ist, als ob Sie den Ordner direkt auf deren Rechnern gespeichert hätten.</w:t>
      </w:r>
    </w:p>
    <w:p w:rsidR="00892C33" w:rsidRDefault="00892C33" w:rsidP="00892C33">
      <w:r>
        <w:t>Sie können Leuten auch Links zu bestimmten Dateien, Fotos und Ordnern in Ihrer Dropbox senden. D</w:t>
      </w:r>
      <w:r>
        <w:t>a</w:t>
      </w:r>
      <w:r>
        <w:t>mit eignet sich Dropbox hervorragend für Projekte eines Teams, das Freigeben der Fotos von der letzten Party oder das Aufzeichnen des ersten Albums Ihrer Band.</w:t>
      </w:r>
    </w:p>
    <w:p w:rsidR="00892C33" w:rsidRDefault="00892C33" w:rsidP="00892C33">
      <w:r>
        <w:t>Stellen Sie die Bilder Ihrer Kinder in Dropbox und versenden Sie eine Nachricht am alle Grosseltern, O</w:t>
      </w:r>
      <w:r>
        <w:t>n</w:t>
      </w:r>
      <w:r>
        <w:t>kel</w:t>
      </w:r>
      <w:r w:rsidR="00537A78">
        <w:t>s</w:t>
      </w:r>
      <w:r>
        <w:t xml:space="preserve"> und Tanten, alle haben dieselben Informationen gleichzeitig.</w:t>
      </w:r>
    </w:p>
    <w:p w:rsidR="00892C33" w:rsidRPr="00892C33" w:rsidRDefault="00892C33" w:rsidP="00892C33">
      <w:pPr>
        <w:rPr>
          <w:b/>
        </w:rPr>
      </w:pPr>
      <w:r w:rsidRPr="00892C33">
        <w:rPr>
          <w:b/>
        </w:rPr>
        <w:t>Beispiel:</w:t>
      </w:r>
    </w:p>
    <w:p w:rsidR="00892C33" w:rsidRPr="00892C33" w:rsidRDefault="00892C33" w:rsidP="00892C33">
      <w:pPr>
        <w:rPr>
          <w:i/>
        </w:rPr>
      </w:pPr>
      <w:r w:rsidRPr="00892C33">
        <w:rPr>
          <w:i/>
        </w:rPr>
        <w:t>Ich habe von der letzten Klassenzusammenkunft Fotos auf Dropbox gespeichert. So kann ich die Bilder an alle Klassenkameraden versenden. Die Fotos werden nicht  wirklich versendet, sondern sie bleibe</w:t>
      </w:r>
      <w:r w:rsidR="00537A78">
        <w:rPr>
          <w:i/>
        </w:rPr>
        <w:t>n</w:t>
      </w:r>
      <w:r w:rsidRPr="00892C33">
        <w:rPr>
          <w:i/>
        </w:rPr>
        <w:t xml:space="preserve">  auf dem Server gespeichert und jeder kann die ihm passenden Bilder zu sich herunterziehen.</w:t>
      </w:r>
    </w:p>
    <w:p w:rsidR="00892C33" w:rsidRPr="00892C33" w:rsidRDefault="00892C33" w:rsidP="00892C33">
      <w:pPr>
        <w:rPr>
          <w:i/>
        </w:rPr>
      </w:pPr>
    </w:p>
    <w:p w:rsidR="00892C33" w:rsidRDefault="00892C33" w:rsidP="00892C33">
      <w:pPr>
        <w:pStyle w:val="berschrift1"/>
      </w:pPr>
      <w:r>
        <w:lastRenderedPageBreak/>
        <w:t>Immer sicher</w:t>
      </w:r>
    </w:p>
    <w:p w:rsidR="00892C33" w:rsidRDefault="00892C33" w:rsidP="00892C33">
      <w:r>
        <w:t>Selbst wenn Ihr Computer mal abstürzt oder Ihr Mobiltelefon auf Tauchstation geht, sind Ihre Dateien in Dropbox immer noch sicher und können im Handumdrehen wiederhergestellt werden. Dropbox ist wie eine Zeitmaschine, mit der Sie Fehler ungeschehen machen und sogar versehentlich gelöschte Dateien wiederherstellen können.</w:t>
      </w:r>
    </w:p>
    <w:p w:rsidR="00892C33" w:rsidRDefault="00892C33" w:rsidP="00892C33">
      <w:r>
        <w:t>Dropbox stellt hohe Ansprüche an die Datensicherheit und den Datenschutz. Selbst wenn ihr Haus a</w:t>
      </w:r>
      <w:r>
        <w:t>b</w:t>
      </w:r>
      <w:r>
        <w:t>brennt, die Daten sind sicher wie in einem Banksafe.</w:t>
      </w:r>
    </w:p>
    <w:p w:rsidR="009839ED" w:rsidRDefault="009839ED" w:rsidP="009839ED">
      <w:pPr>
        <w:pStyle w:val="berschrift1"/>
      </w:pPr>
      <w:r>
        <w:t>So eröffnen Sie ein Dropbox-Konto</w:t>
      </w:r>
    </w:p>
    <w:tbl>
      <w:tblPr>
        <w:tblStyle w:val="Tabellenraster"/>
        <w:tblW w:w="0" w:type="auto"/>
        <w:tblInd w:w="108" w:type="dxa"/>
        <w:tblBorders>
          <w:top w:val="single" w:sz="4" w:space="0" w:color="4F81BD" w:themeColor="accent1"/>
          <w:left w:val="none" w:sz="0" w:space="0" w:color="auto"/>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820"/>
        <w:gridCol w:w="4536"/>
      </w:tblGrid>
      <w:tr w:rsidR="009839ED" w:rsidTr="00505113">
        <w:tc>
          <w:tcPr>
            <w:tcW w:w="4820" w:type="dxa"/>
          </w:tcPr>
          <w:p w:rsidR="009839ED" w:rsidRDefault="009839ED" w:rsidP="005F188D">
            <w:r>
              <w:t>Dropbox öffnen</w:t>
            </w:r>
          </w:p>
        </w:tc>
        <w:tc>
          <w:tcPr>
            <w:tcW w:w="4536" w:type="dxa"/>
          </w:tcPr>
          <w:p w:rsidR="009839ED" w:rsidRDefault="009839ED" w:rsidP="005F188D">
            <w:r>
              <w:t xml:space="preserve">Öffnen Sie mit dem Internet- Browser Ihrer Wahl die Website </w:t>
            </w:r>
            <w:r w:rsidRPr="009839ED">
              <w:rPr>
                <w:b/>
              </w:rPr>
              <w:t>www.dropbox.com</w:t>
            </w:r>
            <w:r>
              <w:t>.</w:t>
            </w:r>
          </w:p>
        </w:tc>
      </w:tr>
      <w:tr w:rsidR="009839ED" w:rsidTr="00505113">
        <w:tc>
          <w:tcPr>
            <w:tcW w:w="4820" w:type="dxa"/>
          </w:tcPr>
          <w:p w:rsidR="009839ED" w:rsidRDefault="009839ED" w:rsidP="009839ED">
            <w:r>
              <w:t xml:space="preserve">Falls Sie bereits ein Benutzerkonto haben, klicken Sie </w:t>
            </w:r>
            <w:r w:rsidRPr="009839ED">
              <w:rPr>
                <w:b/>
              </w:rPr>
              <w:t>Anmelden</w:t>
            </w:r>
            <w:r>
              <w:t>.</w:t>
            </w:r>
          </w:p>
          <w:p w:rsidR="009839ED" w:rsidRDefault="009839ED" w:rsidP="009839ED">
            <w:r w:rsidRPr="009839ED">
              <w:t xml:space="preserve">Falls Sie noch kein Benutzerkonto haben, klicken Sie auf </w:t>
            </w:r>
            <w:r w:rsidRPr="009839ED">
              <w:rPr>
                <w:b/>
              </w:rPr>
              <w:t>Reg</w:t>
            </w:r>
            <w:r>
              <w:rPr>
                <w:b/>
              </w:rPr>
              <w:t>i</w:t>
            </w:r>
            <w:r w:rsidRPr="009839ED">
              <w:rPr>
                <w:b/>
              </w:rPr>
              <w:t>strieren</w:t>
            </w:r>
            <w:r>
              <w:t>.</w:t>
            </w:r>
          </w:p>
          <w:p w:rsidR="00537A78" w:rsidRDefault="00537A78" w:rsidP="00537A78">
            <w:pPr>
              <w:pStyle w:val="Listenabsatz"/>
              <w:numPr>
                <w:ilvl w:val="0"/>
                <w:numId w:val="16"/>
              </w:numPr>
            </w:pPr>
            <w:r>
              <w:t xml:space="preserve">Klicken Sie </w:t>
            </w:r>
            <w:r w:rsidRPr="00537A78">
              <w:rPr>
                <w:b/>
              </w:rPr>
              <w:t>Registrieren</w:t>
            </w:r>
            <w:r>
              <w:t>.</w:t>
            </w:r>
          </w:p>
        </w:tc>
        <w:tc>
          <w:tcPr>
            <w:tcW w:w="4536" w:type="dxa"/>
          </w:tcPr>
          <w:p w:rsidR="009839ED" w:rsidRDefault="009839ED" w:rsidP="005F188D">
            <w:r>
              <w:rPr>
                <w:noProof/>
              </w:rPr>
              <w:drawing>
                <wp:inline distT="0" distB="0" distL="0" distR="0" wp14:anchorId="6B5CFDCB" wp14:editId="69813B9F">
                  <wp:extent cx="1438275" cy="10328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42779" cy="1036090"/>
                          </a:xfrm>
                          <a:prstGeom prst="rect">
                            <a:avLst/>
                          </a:prstGeom>
                        </pic:spPr>
                      </pic:pic>
                    </a:graphicData>
                  </a:graphic>
                </wp:inline>
              </w:drawing>
            </w:r>
          </w:p>
        </w:tc>
      </w:tr>
      <w:tr w:rsidR="009839ED" w:rsidTr="00505113">
        <w:tc>
          <w:tcPr>
            <w:tcW w:w="4820" w:type="dxa"/>
          </w:tcPr>
          <w:p w:rsidR="00321462" w:rsidRDefault="009839ED" w:rsidP="009839ED">
            <w:r>
              <w:t>G</w:t>
            </w:r>
            <w:r w:rsidRPr="009839ED">
              <w:t>e</w:t>
            </w:r>
            <w:r>
              <w:t>b</w:t>
            </w:r>
            <w:r w:rsidRPr="009839ED">
              <w:t>en Sie</w:t>
            </w:r>
            <w:r>
              <w:t xml:space="preserve"> im neuen Fenster</w:t>
            </w:r>
            <w:r w:rsidRPr="009839ED">
              <w:t xml:space="preserve"> Ihren </w:t>
            </w:r>
            <w:r>
              <w:t xml:space="preserve">Vornamen und </w:t>
            </w:r>
            <w:r w:rsidRPr="009839ED">
              <w:t xml:space="preserve">Namen, </w:t>
            </w:r>
            <w:r>
              <w:t>Ihre</w:t>
            </w:r>
            <w:r w:rsidRPr="009839ED">
              <w:t xml:space="preserve"> E-Mail-Adresse und ein </w:t>
            </w:r>
            <w:r>
              <w:t>Pass</w:t>
            </w:r>
            <w:r w:rsidRPr="009839ED">
              <w:t xml:space="preserve">wort ein. </w:t>
            </w:r>
          </w:p>
          <w:p w:rsidR="00321462" w:rsidRPr="00321462" w:rsidRDefault="00321462" w:rsidP="009839ED">
            <w:pPr>
              <w:rPr>
                <w:rFonts w:ascii="Courier New" w:hAnsi="Courier New" w:cs="Courier New"/>
                <w:b/>
              </w:rPr>
            </w:pPr>
            <w:r w:rsidRPr="00321462">
              <w:rPr>
                <w:rFonts w:ascii="Courier New" w:hAnsi="Courier New" w:cs="Courier New"/>
                <w:b/>
              </w:rPr>
              <w:t>nn.gast210@wskvw.ch</w:t>
            </w:r>
            <w:r>
              <w:rPr>
                <w:rFonts w:ascii="Courier New" w:hAnsi="Courier New" w:cs="Courier New"/>
                <w:b/>
              </w:rPr>
              <w:t xml:space="preserve"> (</w:t>
            </w:r>
            <w:proofErr w:type="spellStart"/>
            <w:r>
              <w:rPr>
                <w:rFonts w:ascii="Segoe UI Light" w:hAnsi="Segoe UI Light" w:cs="Segoe UI Light"/>
                <w:b/>
                <w:sz w:val="18"/>
                <w:szCs w:val="18"/>
              </w:rPr>
              <w:t>nn</w:t>
            </w:r>
            <w:proofErr w:type="spellEnd"/>
            <w:r>
              <w:rPr>
                <w:rFonts w:ascii="Segoe UI Light" w:hAnsi="Segoe UI Light" w:cs="Segoe UI Light"/>
                <w:b/>
                <w:sz w:val="18"/>
                <w:szCs w:val="18"/>
              </w:rPr>
              <w:t>=C</w:t>
            </w:r>
            <w:r w:rsidRPr="00321462">
              <w:rPr>
                <w:rFonts w:ascii="Segoe UI Light" w:hAnsi="Segoe UI Light" w:cs="Segoe UI Light"/>
                <w:b/>
                <w:sz w:val="18"/>
                <w:szCs w:val="18"/>
              </w:rPr>
              <w:t>omputer</w:t>
            </w:r>
            <w:r>
              <w:rPr>
                <w:rFonts w:ascii="Segoe UI Light" w:hAnsi="Segoe UI Light" w:cs="Segoe UI Light"/>
                <w:b/>
                <w:sz w:val="18"/>
                <w:szCs w:val="18"/>
              </w:rPr>
              <w:t>-N</w:t>
            </w:r>
            <w:r w:rsidRPr="00321462">
              <w:rPr>
                <w:rFonts w:ascii="Segoe UI Light" w:hAnsi="Segoe UI Light" w:cs="Segoe UI Light"/>
                <w:b/>
                <w:sz w:val="18"/>
                <w:szCs w:val="18"/>
              </w:rPr>
              <w:t>r.</w:t>
            </w:r>
            <w:r>
              <w:rPr>
                <w:rFonts w:ascii="Segoe UI Light" w:hAnsi="Segoe UI Light" w:cs="Segoe UI Light"/>
                <w:b/>
                <w:sz w:val="18"/>
                <w:szCs w:val="18"/>
              </w:rPr>
              <w:t>.)</w:t>
            </w:r>
          </w:p>
          <w:p w:rsidR="00321462" w:rsidRPr="00321462" w:rsidRDefault="00321462" w:rsidP="009839ED">
            <w:pPr>
              <w:rPr>
                <w:rFonts w:ascii="Courier New" w:hAnsi="Courier New" w:cs="Courier New"/>
                <w:b/>
              </w:rPr>
            </w:pPr>
            <w:r>
              <w:t xml:space="preserve">Passwort:  </w:t>
            </w:r>
            <w:proofErr w:type="spellStart"/>
            <w:r w:rsidRPr="00321462">
              <w:rPr>
                <w:rFonts w:ascii="Courier New" w:hAnsi="Courier New" w:cs="Courier New"/>
                <w:b/>
              </w:rPr>
              <w:t>gastrsvw</w:t>
            </w:r>
            <w:proofErr w:type="spellEnd"/>
          </w:p>
          <w:p w:rsidR="00023A40" w:rsidRDefault="009839ED" w:rsidP="00023A40">
            <w:r>
              <w:t>Notieren Sie das  Passwort in Ihrem schlauen Büc</w:t>
            </w:r>
            <w:r>
              <w:t>h</w:t>
            </w:r>
            <w:r>
              <w:t>lein.</w:t>
            </w:r>
          </w:p>
          <w:p w:rsidR="00023A40" w:rsidRDefault="009839ED" w:rsidP="00023A40">
            <w:pPr>
              <w:pStyle w:val="Listenabsatz"/>
              <w:numPr>
                <w:ilvl w:val="0"/>
                <w:numId w:val="16"/>
              </w:numPr>
            </w:pPr>
            <w:r w:rsidRPr="009839ED">
              <w:t>Akzeptieren Sie die Nutzerbedingun</w:t>
            </w:r>
            <w:r w:rsidR="00023A40">
              <w:t>gen.</w:t>
            </w:r>
            <w:r w:rsidRPr="009839ED">
              <w:t xml:space="preserve"> </w:t>
            </w:r>
          </w:p>
          <w:p w:rsidR="009839ED" w:rsidRDefault="00023A40" w:rsidP="00023A40">
            <w:pPr>
              <w:pStyle w:val="Listenabsatz"/>
              <w:numPr>
                <w:ilvl w:val="0"/>
                <w:numId w:val="17"/>
              </w:numPr>
            </w:pPr>
            <w:r>
              <w:t>K</w:t>
            </w:r>
            <w:r w:rsidR="009839ED" w:rsidRPr="009839ED">
              <w:t xml:space="preserve">licken Sie auf </w:t>
            </w:r>
            <w:r w:rsidR="009839ED" w:rsidRPr="00023A40">
              <w:rPr>
                <w:b/>
              </w:rPr>
              <w:t>Registrieren</w:t>
            </w:r>
            <w:r w:rsidR="009839ED">
              <w:t>.</w:t>
            </w:r>
          </w:p>
        </w:tc>
        <w:tc>
          <w:tcPr>
            <w:tcW w:w="4536" w:type="dxa"/>
          </w:tcPr>
          <w:p w:rsidR="009839ED" w:rsidRDefault="009839ED" w:rsidP="005F188D">
            <w:r>
              <w:rPr>
                <w:noProof/>
              </w:rPr>
              <w:drawing>
                <wp:inline distT="0" distB="0" distL="0" distR="0" wp14:anchorId="1DD92BBD" wp14:editId="2F6FB77F">
                  <wp:extent cx="1619250" cy="131924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21665" cy="1321213"/>
                          </a:xfrm>
                          <a:prstGeom prst="rect">
                            <a:avLst/>
                          </a:prstGeom>
                        </pic:spPr>
                      </pic:pic>
                    </a:graphicData>
                  </a:graphic>
                </wp:inline>
              </w:drawing>
            </w:r>
          </w:p>
        </w:tc>
      </w:tr>
      <w:tr w:rsidR="009839ED" w:rsidTr="00505113">
        <w:tc>
          <w:tcPr>
            <w:tcW w:w="4820" w:type="dxa"/>
          </w:tcPr>
          <w:p w:rsidR="009839ED" w:rsidRDefault="009839ED" w:rsidP="005F188D">
            <w:r>
              <w:t>Wählen Sie Ihren Kontotyp aus. Starten Sie mit Dropbox Basic. Sie können jederzeit auf ein</w:t>
            </w:r>
            <w:r w:rsidR="004F2ADE">
              <w:t>en</w:t>
            </w:r>
            <w:r>
              <w:t xml:space="preserve"> h</w:t>
            </w:r>
            <w:r>
              <w:t>ö</w:t>
            </w:r>
            <w:r>
              <w:t>h</w:t>
            </w:r>
            <w:r w:rsidR="004F2ADE">
              <w:t xml:space="preserve">eren Typ wechseln. Der Basic-Typ ist kostenlos und bietet Ihnen 2 GB Speicherplatz, das sind etwa 3 vollbeschriebene </w:t>
            </w:r>
            <w:proofErr w:type="gramStart"/>
            <w:r w:rsidR="004F2ADE">
              <w:t>CD</w:t>
            </w:r>
            <w:proofErr w:type="gramEnd"/>
            <w:r w:rsidR="004F2ADE">
              <w:t>.</w:t>
            </w:r>
          </w:p>
          <w:p w:rsidR="004F2ADE" w:rsidRDefault="004F2ADE" w:rsidP="00023A40">
            <w:pPr>
              <w:pStyle w:val="Listenabsatz"/>
              <w:numPr>
                <w:ilvl w:val="0"/>
                <w:numId w:val="18"/>
              </w:numPr>
            </w:pPr>
            <w:r>
              <w:t xml:space="preserve">Klicken Sie </w:t>
            </w:r>
            <w:proofErr w:type="spellStart"/>
            <w:r w:rsidRPr="00023A40">
              <w:rPr>
                <w:b/>
              </w:rPr>
              <w:t>Weiter</w:t>
            </w:r>
            <w:proofErr w:type="spellEnd"/>
            <w:r w:rsidRPr="00023A40">
              <w:rPr>
                <w:b/>
              </w:rPr>
              <w:t>.</w:t>
            </w:r>
          </w:p>
        </w:tc>
        <w:tc>
          <w:tcPr>
            <w:tcW w:w="4536" w:type="dxa"/>
          </w:tcPr>
          <w:p w:rsidR="009839ED" w:rsidRDefault="009839ED" w:rsidP="005F188D">
            <w:r>
              <w:rPr>
                <w:noProof/>
              </w:rPr>
              <w:drawing>
                <wp:inline distT="0" distB="0" distL="0" distR="0" wp14:anchorId="6BDF41B3" wp14:editId="6EE86390">
                  <wp:extent cx="2238375" cy="138024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40885" cy="1381792"/>
                          </a:xfrm>
                          <a:prstGeom prst="rect">
                            <a:avLst/>
                          </a:prstGeom>
                        </pic:spPr>
                      </pic:pic>
                    </a:graphicData>
                  </a:graphic>
                </wp:inline>
              </w:drawing>
            </w:r>
          </w:p>
        </w:tc>
      </w:tr>
      <w:tr w:rsidR="009839ED" w:rsidTr="00505113">
        <w:tc>
          <w:tcPr>
            <w:tcW w:w="4820" w:type="dxa"/>
          </w:tcPr>
          <w:p w:rsidR="009839ED" w:rsidRDefault="004F2ADE" w:rsidP="005F188D">
            <w:r>
              <w:t>Das Installationsprogramm wird danach herunte</w:t>
            </w:r>
            <w:r>
              <w:t>r</w:t>
            </w:r>
            <w:r>
              <w:t>geladen.</w:t>
            </w:r>
          </w:p>
          <w:p w:rsidR="00C9185A" w:rsidRDefault="00C9185A" w:rsidP="005F188D"/>
          <w:p w:rsidR="004F2ADE" w:rsidRDefault="004F2ADE" w:rsidP="00C9185A">
            <w:r>
              <w:t>Sie müssen dies nicht zwingend ausführen.</w:t>
            </w:r>
            <w:r w:rsidR="00023A40">
              <w:t xml:space="preserve"> Wählen Sie dazu Speichern. Sie haben dann nur eing</w:t>
            </w:r>
            <w:r w:rsidR="00023A40">
              <w:t>e</w:t>
            </w:r>
            <w:r w:rsidR="00023A40">
              <w:t>schränkte Möglichkeiten.</w:t>
            </w:r>
          </w:p>
          <w:p w:rsidR="00B265C5" w:rsidRDefault="00B265C5" w:rsidP="00C9185A"/>
          <w:p w:rsidR="00B265C5" w:rsidRDefault="00B265C5" w:rsidP="00B265C5">
            <w:pPr>
              <w:pStyle w:val="Listenabsatz"/>
              <w:numPr>
                <w:ilvl w:val="0"/>
                <w:numId w:val="19"/>
              </w:numPr>
            </w:pPr>
            <w:r>
              <w:t xml:space="preserve">Klicken Sie  </w:t>
            </w:r>
            <w:r w:rsidRPr="00023A40">
              <w:rPr>
                <w:b/>
              </w:rPr>
              <w:t>Ausführen</w:t>
            </w:r>
          </w:p>
          <w:p w:rsidR="00B265C5" w:rsidRDefault="00B265C5" w:rsidP="00B265C5">
            <w:r>
              <w:rPr>
                <w:noProof/>
              </w:rPr>
              <w:t>Beantworten Sie sinngemäss die Anweisungen.</w:t>
            </w:r>
          </w:p>
          <w:p w:rsidR="00B265C5" w:rsidRDefault="00B265C5" w:rsidP="00C9185A"/>
        </w:tc>
        <w:tc>
          <w:tcPr>
            <w:tcW w:w="4536" w:type="dxa"/>
          </w:tcPr>
          <w:p w:rsidR="009839ED" w:rsidRDefault="009839ED" w:rsidP="005F188D">
            <w:r>
              <w:rPr>
                <w:noProof/>
              </w:rPr>
              <w:drawing>
                <wp:inline distT="0" distB="0" distL="0" distR="0" wp14:anchorId="64408EF6" wp14:editId="1BB952C1">
                  <wp:extent cx="2171700" cy="15480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71931" cy="1548244"/>
                          </a:xfrm>
                          <a:prstGeom prst="rect">
                            <a:avLst/>
                          </a:prstGeom>
                        </pic:spPr>
                      </pic:pic>
                    </a:graphicData>
                  </a:graphic>
                </wp:inline>
              </w:drawing>
            </w:r>
          </w:p>
        </w:tc>
      </w:tr>
    </w:tbl>
    <w:p w:rsidR="001C406D" w:rsidRDefault="001C406D" w:rsidP="001C406D">
      <w:pPr>
        <w:pStyle w:val="berschrift1"/>
      </w:pPr>
    </w:p>
    <w:p w:rsidR="001C406D" w:rsidRDefault="001C406D">
      <w:pPr>
        <w:tabs>
          <w:tab w:val="clear" w:pos="1985"/>
          <w:tab w:val="clear" w:pos="3969"/>
          <w:tab w:val="clear" w:pos="5954"/>
        </w:tabs>
        <w:spacing w:after="200" w:line="276" w:lineRule="auto"/>
        <w:rPr>
          <w:rFonts w:ascii="Calibri" w:eastAsiaTheme="majorEastAsia" w:hAnsi="Calibri" w:cstheme="majorBidi"/>
          <w:b/>
          <w:bCs/>
          <w:color w:val="365F91" w:themeColor="accent1" w:themeShade="BF"/>
          <w:sz w:val="28"/>
          <w:szCs w:val="28"/>
        </w:rPr>
      </w:pPr>
      <w:r>
        <w:br w:type="page"/>
      </w:r>
    </w:p>
    <w:p w:rsidR="001C406D" w:rsidRDefault="001C406D" w:rsidP="001C406D">
      <w:pPr>
        <w:pStyle w:val="berschrift1"/>
      </w:pPr>
      <w:r>
        <w:lastRenderedPageBreak/>
        <w:t xml:space="preserve">Anmelden </w:t>
      </w:r>
      <w:r>
        <w:t>bei Dropbox</w:t>
      </w:r>
    </w:p>
    <w:tbl>
      <w:tblPr>
        <w:tblStyle w:val="Tabellenraster"/>
        <w:tblW w:w="0" w:type="auto"/>
        <w:tblInd w:w="108" w:type="dxa"/>
        <w:tblBorders>
          <w:top w:val="single" w:sz="4" w:space="0" w:color="4F81BD" w:themeColor="accent1"/>
          <w:left w:val="none" w:sz="0" w:space="0" w:color="auto"/>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103"/>
        <w:gridCol w:w="4253"/>
      </w:tblGrid>
      <w:tr w:rsidR="001C406D" w:rsidTr="008D41AC">
        <w:tc>
          <w:tcPr>
            <w:tcW w:w="5103" w:type="dxa"/>
          </w:tcPr>
          <w:p w:rsidR="001C406D" w:rsidRDefault="001C406D" w:rsidP="008D41AC">
            <w:r>
              <w:t>Öffnen Sie mit dem Internet- Browser Ihrer Wahl die Webs</w:t>
            </w:r>
            <w:r>
              <w:t>i</w:t>
            </w:r>
            <w:r>
              <w:t xml:space="preserve">te </w:t>
            </w:r>
            <w:r w:rsidRPr="009839ED">
              <w:rPr>
                <w:b/>
              </w:rPr>
              <w:t>www.dropbox.com</w:t>
            </w:r>
            <w:r>
              <w:t>.</w:t>
            </w:r>
          </w:p>
        </w:tc>
        <w:tc>
          <w:tcPr>
            <w:tcW w:w="4253" w:type="dxa"/>
          </w:tcPr>
          <w:p w:rsidR="001C406D" w:rsidRDefault="001C406D" w:rsidP="008D41AC">
            <w:r>
              <w:t xml:space="preserve">Öffnen Sie mit dem Internet- Browser Ihrer Wahl die Website </w:t>
            </w:r>
            <w:r w:rsidRPr="009839ED">
              <w:rPr>
                <w:b/>
              </w:rPr>
              <w:t>www.dropbox.com</w:t>
            </w:r>
            <w:r>
              <w:t>.</w:t>
            </w:r>
          </w:p>
        </w:tc>
      </w:tr>
      <w:tr w:rsidR="001C406D" w:rsidTr="008D41AC">
        <w:tc>
          <w:tcPr>
            <w:tcW w:w="5103" w:type="dxa"/>
          </w:tcPr>
          <w:p w:rsidR="001C406D" w:rsidRDefault="001C406D" w:rsidP="008D41AC">
            <w:r>
              <w:t xml:space="preserve">Sie haben  bereits ein Benutzerkonto, klicken Sie </w:t>
            </w:r>
            <w:r w:rsidRPr="009839ED">
              <w:rPr>
                <w:b/>
              </w:rPr>
              <w:t>A</w:t>
            </w:r>
            <w:r w:rsidRPr="009839ED">
              <w:rPr>
                <w:b/>
              </w:rPr>
              <w:t>n</w:t>
            </w:r>
            <w:r w:rsidRPr="009839ED">
              <w:rPr>
                <w:b/>
              </w:rPr>
              <w:t>melden</w:t>
            </w:r>
            <w:r>
              <w:t>.</w:t>
            </w:r>
          </w:p>
          <w:p w:rsidR="001C406D" w:rsidRDefault="001C406D" w:rsidP="008D41AC"/>
          <w:p w:rsidR="001C406D" w:rsidRDefault="001C406D" w:rsidP="008D41AC">
            <w:r>
              <w:t>Sie haben jetzt Zugriff auf Ihre eigenen Daten.</w:t>
            </w:r>
          </w:p>
          <w:p w:rsidR="001C406D" w:rsidRDefault="001C406D" w:rsidP="008D41AC">
            <w:r>
              <w:t xml:space="preserve"> und können diese Lesen oder Bearbeiten. Allfällige Aenderungen werden an allen Syst</w:t>
            </w:r>
            <w:r>
              <w:t>e</w:t>
            </w:r>
            <w:r>
              <w:t>men nachgeführt.</w:t>
            </w:r>
          </w:p>
        </w:tc>
        <w:tc>
          <w:tcPr>
            <w:tcW w:w="4253" w:type="dxa"/>
          </w:tcPr>
          <w:p w:rsidR="001C406D" w:rsidRDefault="0095644C" w:rsidP="008D41AC">
            <w:r>
              <w:rPr>
                <w:noProof/>
              </w:rPr>
              <w:drawing>
                <wp:inline distT="0" distB="0" distL="0" distR="0" wp14:anchorId="03B5ED97" wp14:editId="756860BE">
                  <wp:extent cx="1494852" cy="995362"/>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94665" cy="995238"/>
                          </a:xfrm>
                          <a:prstGeom prst="rect">
                            <a:avLst/>
                          </a:prstGeom>
                        </pic:spPr>
                      </pic:pic>
                    </a:graphicData>
                  </a:graphic>
                </wp:inline>
              </w:drawing>
            </w:r>
          </w:p>
        </w:tc>
      </w:tr>
      <w:tr w:rsidR="0095644C" w:rsidTr="008D41AC">
        <w:tc>
          <w:tcPr>
            <w:tcW w:w="5103" w:type="dxa"/>
          </w:tcPr>
          <w:p w:rsidR="0095644C" w:rsidRDefault="0095644C" w:rsidP="008D41AC">
            <w:r>
              <w:t>Geben Sie hier den Benutze</w:t>
            </w:r>
            <w:r>
              <w:t>r</w:t>
            </w:r>
            <w:r>
              <w:t>namen und das Passwort ein.</w:t>
            </w:r>
          </w:p>
          <w:p w:rsidR="0095644C" w:rsidRDefault="0095644C" w:rsidP="008D41AC">
            <w:r>
              <w:t xml:space="preserve">Klicken Sie </w:t>
            </w:r>
            <w:r w:rsidRPr="0095644C">
              <w:rPr>
                <w:b/>
              </w:rPr>
              <w:t>Anmelden</w:t>
            </w:r>
          </w:p>
        </w:tc>
        <w:tc>
          <w:tcPr>
            <w:tcW w:w="4253" w:type="dxa"/>
          </w:tcPr>
          <w:p w:rsidR="0095644C" w:rsidRDefault="0095644C" w:rsidP="008D41AC">
            <w:pPr>
              <w:rPr>
                <w:noProof/>
              </w:rPr>
            </w:pPr>
            <w:r>
              <w:rPr>
                <w:noProof/>
              </w:rPr>
              <w:drawing>
                <wp:inline distT="0" distB="0" distL="0" distR="0" wp14:anchorId="6283F5B9" wp14:editId="148F632F">
                  <wp:extent cx="1683026" cy="749407"/>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85039" cy="750304"/>
                          </a:xfrm>
                          <a:prstGeom prst="rect">
                            <a:avLst/>
                          </a:prstGeom>
                        </pic:spPr>
                      </pic:pic>
                    </a:graphicData>
                  </a:graphic>
                </wp:inline>
              </w:drawing>
            </w:r>
          </w:p>
        </w:tc>
      </w:tr>
    </w:tbl>
    <w:p w:rsidR="00E507F4" w:rsidRDefault="001C406D" w:rsidP="001C406D">
      <w:pPr>
        <w:pStyle w:val="berschrift1"/>
      </w:pPr>
      <w:r>
        <w:t>Arbeiten mit Dropbox</w:t>
      </w:r>
    </w:p>
    <w:tbl>
      <w:tblPr>
        <w:tblStyle w:val="Tabellenraster"/>
        <w:tblW w:w="9356" w:type="dxa"/>
        <w:tblInd w:w="108" w:type="dxa"/>
        <w:tblBorders>
          <w:top w:val="single" w:sz="4" w:space="0" w:color="4F81BD" w:themeColor="accent1"/>
          <w:left w:val="none" w:sz="0" w:space="0" w:color="auto"/>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387"/>
        <w:gridCol w:w="3969"/>
      </w:tblGrid>
      <w:tr w:rsidR="00DE5BFA" w:rsidTr="00505113">
        <w:tc>
          <w:tcPr>
            <w:tcW w:w="5387" w:type="dxa"/>
          </w:tcPr>
          <w:p w:rsidR="00DE5BFA" w:rsidRDefault="00DE5BFA" w:rsidP="00DE5BFA">
            <w:r>
              <w:t xml:space="preserve">Dropbox hat nach der Installation ein Unterverzeichnis erstellt. </w:t>
            </w:r>
          </w:p>
          <w:p w:rsidR="00DE5BFA" w:rsidRDefault="00DE5BFA" w:rsidP="00DE5BFA">
            <w:pPr>
              <w:pStyle w:val="Listenabsatz"/>
              <w:numPr>
                <w:ilvl w:val="0"/>
                <w:numId w:val="20"/>
              </w:numPr>
            </w:pPr>
            <w:r>
              <w:t xml:space="preserve">Oeffnen Sie den </w:t>
            </w:r>
            <w:r w:rsidRPr="00B265C5">
              <w:rPr>
                <w:b/>
              </w:rPr>
              <w:t>Windows-Explorer</w:t>
            </w:r>
            <w:r>
              <w:t>.</w:t>
            </w:r>
          </w:p>
          <w:p w:rsidR="00DE5BFA" w:rsidRDefault="00DE5BFA" w:rsidP="00E507F4">
            <w:pPr>
              <w:pStyle w:val="Listenabsatz"/>
              <w:numPr>
                <w:ilvl w:val="0"/>
                <w:numId w:val="21"/>
              </w:numPr>
            </w:pPr>
            <w:r>
              <w:t xml:space="preserve">Legen Sie Ihre Dokumente, Fotos und Mediendateien auf einem Ihrer Computer im </w:t>
            </w:r>
            <w:proofErr w:type="spellStart"/>
            <w:r>
              <w:t>Dropboxordner</w:t>
            </w:r>
            <w:proofErr w:type="spellEnd"/>
            <w:r>
              <w:t xml:space="preserve"> ab und sie erscheinen automatisch auf allen anderen Ihrer Computer ab.</w:t>
            </w:r>
          </w:p>
        </w:tc>
        <w:tc>
          <w:tcPr>
            <w:tcW w:w="3969" w:type="dxa"/>
          </w:tcPr>
          <w:p w:rsidR="00DE5BFA" w:rsidRDefault="00DE5BFA" w:rsidP="005F188D">
            <w:pPr>
              <w:rPr>
                <w:noProof/>
              </w:rPr>
            </w:pPr>
            <w:r>
              <w:rPr>
                <w:noProof/>
              </w:rPr>
              <w:drawing>
                <wp:inline distT="0" distB="0" distL="0" distR="0" wp14:anchorId="7FCC5412" wp14:editId="5CC23877">
                  <wp:extent cx="1733550" cy="1138113"/>
                  <wp:effectExtent l="0" t="0" r="0" b="508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33333" cy="1137971"/>
                          </a:xfrm>
                          <a:prstGeom prst="rect">
                            <a:avLst/>
                          </a:prstGeom>
                        </pic:spPr>
                      </pic:pic>
                    </a:graphicData>
                  </a:graphic>
                </wp:inline>
              </w:drawing>
            </w:r>
          </w:p>
        </w:tc>
      </w:tr>
      <w:tr w:rsidR="00E507F4" w:rsidTr="00505113">
        <w:tc>
          <w:tcPr>
            <w:tcW w:w="5387" w:type="dxa"/>
          </w:tcPr>
          <w:p w:rsidR="00B265C5" w:rsidRDefault="00B265C5" w:rsidP="00B265C5">
            <w:pPr>
              <w:pStyle w:val="Listenabsatz"/>
              <w:numPr>
                <w:ilvl w:val="0"/>
                <w:numId w:val="25"/>
              </w:numPr>
            </w:pPr>
            <w:r>
              <w:t>Kehren Sie wieder zu Dropbox zurück.</w:t>
            </w:r>
          </w:p>
          <w:p w:rsidR="00E507F4" w:rsidRDefault="00E507F4" w:rsidP="00E507F4">
            <w:r>
              <w:t xml:space="preserve">Sie können Bilder direkt in Dropbox hochladen. Klicken Sie dazu den </w:t>
            </w:r>
            <w:r w:rsidR="00B265C5">
              <w:t xml:space="preserve">ersten </w:t>
            </w:r>
            <w:r>
              <w:t>kleinen Icon (wenn sie mit der Maus darüberfahren öffnet sich oberhalb eine Anzeige mit dem Text Hochladen</w:t>
            </w:r>
            <w:r w:rsidR="00B265C5">
              <w:t>)</w:t>
            </w:r>
            <w:r>
              <w:t>.</w:t>
            </w:r>
          </w:p>
        </w:tc>
        <w:tc>
          <w:tcPr>
            <w:tcW w:w="3969" w:type="dxa"/>
          </w:tcPr>
          <w:p w:rsidR="00E507F4" w:rsidRDefault="00E507F4" w:rsidP="005F188D">
            <w:pPr>
              <w:rPr>
                <w:noProof/>
              </w:rPr>
            </w:pPr>
            <w:r>
              <w:rPr>
                <w:noProof/>
              </w:rPr>
              <w:drawing>
                <wp:inline distT="0" distB="0" distL="0" distR="0" wp14:anchorId="1E1CCB4F" wp14:editId="51B044C1">
                  <wp:extent cx="1962150" cy="375368"/>
                  <wp:effectExtent l="0" t="0" r="0" b="571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61905" cy="375321"/>
                          </a:xfrm>
                          <a:prstGeom prst="rect">
                            <a:avLst/>
                          </a:prstGeom>
                        </pic:spPr>
                      </pic:pic>
                    </a:graphicData>
                  </a:graphic>
                </wp:inline>
              </w:drawing>
            </w:r>
          </w:p>
        </w:tc>
      </w:tr>
      <w:tr w:rsidR="00E507F4" w:rsidTr="00505113">
        <w:tc>
          <w:tcPr>
            <w:tcW w:w="5387" w:type="dxa"/>
          </w:tcPr>
          <w:p w:rsidR="00E507F4" w:rsidRDefault="00E507F4" w:rsidP="005F188D">
            <w:r>
              <w:t xml:space="preserve">Im neuen Fenster klicken </w:t>
            </w:r>
            <w:r w:rsidRPr="00E507F4">
              <w:rPr>
                <w:b/>
              </w:rPr>
              <w:t>Sie Datei aus</w:t>
            </w:r>
            <w:r>
              <w:rPr>
                <w:b/>
              </w:rPr>
              <w:t>wählen.</w:t>
            </w:r>
          </w:p>
        </w:tc>
        <w:tc>
          <w:tcPr>
            <w:tcW w:w="3969" w:type="dxa"/>
          </w:tcPr>
          <w:p w:rsidR="00E507F4" w:rsidRDefault="00E507F4" w:rsidP="005F188D">
            <w:r>
              <w:rPr>
                <w:noProof/>
              </w:rPr>
              <w:drawing>
                <wp:inline distT="0" distB="0" distL="0" distR="0" wp14:anchorId="2BBF84AB" wp14:editId="6D51542F">
                  <wp:extent cx="2238375" cy="99948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43643" cy="1001838"/>
                          </a:xfrm>
                          <a:prstGeom prst="rect">
                            <a:avLst/>
                          </a:prstGeom>
                        </pic:spPr>
                      </pic:pic>
                    </a:graphicData>
                  </a:graphic>
                </wp:inline>
              </w:drawing>
            </w:r>
          </w:p>
        </w:tc>
      </w:tr>
      <w:tr w:rsidR="00E507F4" w:rsidTr="00505113">
        <w:tc>
          <w:tcPr>
            <w:tcW w:w="5387" w:type="dxa"/>
          </w:tcPr>
          <w:p w:rsidR="00E507F4" w:rsidRDefault="00E507F4" w:rsidP="0001021A">
            <w:r>
              <w:t>Jetzt werden die Daten im Explorer angezeigt und Sie können den Ordner und die Datei</w:t>
            </w:r>
            <w:r w:rsidR="0001021A">
              <w:t>en</w:t>
            </w:r>
            <w:r>
              <w:t xml:space="preserve"> auswählen.</w:t>
            </w:r>
          </w:p>
          <w:p w:rsidR="0001021A" w:rsidRDefault="0001021A" w:rsidP="0001021A">
            <w:r>
              <w:t>Bei mehreren Bildern können Sie die Umschalt- oder Ctrl-Taste verwenden.</w:t>
            </w:r>
          </w:p>
        </w:tc>
        <w:tc>
          <w:tcPr>
            <w:tcW w:w="3969" w:type="dxa"/>
          </w:tcPr>
          <w:p w:rsidR="00E507F4" w:rsidRDefault="00E507F4" w:rsidP="005F188D">
            <w:r>
              <w:rPr>
                <w:noProof/>
              </w:rPr>
              <w:drawing>
                <wp:inline distT="0" distB="0" distL="0" distR="0" wp14:anchorId="484981EE" wp14:editId="470A7023">
                  <wp:extent cx="2238375" cy="988303"/>
                  <wp:effectExtent l="0" t="0" r="0"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38613" cy="988408"/>
                          </a:xfrm>
                          <a:prstGeom prst="rect">
                            <a:avLst/>
                          </a:prstGeom>
                        </pic:spPr>
                      </pic:pic>
                    </a:graphicData>
                  </a:graphic>
                </wp:inline>
              </w:drawing>
            </w:r>
          </w:p>
        </w:tc>
      </w:tr>
      <w:tr w:rsidR="00E507F4" w:rsidTr="00505113">
        <w:tc>
          <w:tcPr>
            <w:tcW w:w="5387" w:type="dxa"/>
          </w:tcPr>
          <w:p w:rsidR="00E507F4" w:rsidRDefault="0001021A" w:rsidP="005F188D">
            <w:r>
              <w:t>Die ausgewählten Dateien werden angezeigt und der Ladefortschritt wird angezeigt.</w:t>
            </w:r>
          </w:p>
          <w:p w:rsidR="0001021A" w:rsidRDefault="0001021A" w:rsidP="005F188D">
            <w:r>
              <w:t xml:space="preserve">Wenn alle Daten hochgeladen sind, klicken Sie </w:t>
            </w:r>
            <w:r w:rsidRPr="0001021A">
              <w:rPr>
                <w:b/>
              </w:rPr>
              <w:t>Fertig.</w:t>
            </w:r>
          </w:p>
        </w:tc>
        <w:tc>
          <w:tcPr>
            <w:tcW w:w="3969" w:type="dxa"/>
          </w:tcPr>
          <w:p w:rsidR="00E507F4" w:rsidRDefault="00E507F4" w:rsidP="005F188D">
            <w:r>
              <w:rPr>
                <w:noProof/>
              </w:rPr>
              <w:drawing>
                <wp:inline distT="0" distB="0" distL="0" distR="0" wp14:anchorId="5E20BEA7" wp14:editId="293F07A1">
                  <wp:extent cx="2235501" cy="8572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35222" cy="857143"/>
                          </a:xfrm>
                          <a:prstGeom prst="rect">
                            <a:avLst/>
                          </a:prstGeom>
                        </pic:spPr>
                      </pic:pic>
                    </a:graphicData>
                  </a:graphic>
                </wp:inline>
              </w:drawing>
            </w:r>
          </w:p>
        </w:tc>
      </w:tr>
      <w:tr w:rsidR="00E507F4" w:rsidTr="00505113">
        <w:tc>
          <w:tcPr>
            <w:tcW w:w="5387" w:type="dxa"/>
          </w:tcPr>
          <w:p w:rsidR="00E507F4" w:rsidRDefault="0001021A" w:rsidP="005F188D">
            <w:r>
              <w:lastRenderedPageBreak/>
              <w:t>Die Dateien werden im Dropbox-Verzeichnis angezeigt.</w:t>
            </w:r>
          </w:p>
        </w:tc>
        <w:tc>
          <w:tcPr>
            <w:tcW w:w="3969" w:type="dxa"/>
          </w:tcPr>
          <w:p w:rsidR="00E507F4" w:rsidRDefault="00E507F4" w:rsidP="005F188D">
            <w:r>
              <w:rPr>
                <w:noProof/>
              </w:rPr>
              <w:drawing>
                <wp:inline distT="0" distB="0" distL="0" distR="0" wp14:anchorId="4E6385CC" wp14:editId="5B10C1E4">
                  <wp:extent cx="2356673" cy="1390650"/>
                  <wp:effectExtent l="0" t="0" r="571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360388" cy="1392842"/>
                          </a:xfrm>
                          <a:prstGeom prst="rect">
                            <a:avLst/>
                          </a:prstGeom>
                        </pic:spPr>
                      </pic:pic>
                    </a:graphicData>
                  </a:graphic>
                </wp:inline>
              </w:drawing>
            </w:r>
          </w:p>
        </w:tc>
      </w:tr>
    </w:tbl>
    <w:p w:rsidR="00023A40" w:rsidRDefault="00023A40" w:rsidP="00023A40">
      <w:pPr>
        <w:pStyle w:val="berschrift1"/>
      </w:pPr>
      <w:r>
        <w:t>Dateien freigeben</w:t>
      </w:r>
    </w:p>
    <w:tbl>
      <w:tblPr>
        <w:tblStyle w:val="Tabellenraster"/>
        <w:tblW w:w="0" w:type="auto"/>
        <w:tblInd w:w="108" w:type="dxa"/>
        <w:tblBorders>
          <w:top w:val="single" w:sz="4" w:space="0" w:color="4F81BD" w:themeColor="accent1"/>
          <w:left w:val="none" w:sz="0" w:space="0" w:color="auto"/>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387"/>
        <w:gridCol w:w="3969"/>
      </w:tblGrid>
      <w:tr w:rsidR="0001021A" w:rsidTr="00505113">
        <w:trPr>
          <w:trHeight w:val="143"/>
        </w:trPr>
        <w:tc>
          <w:tcPr>
            <w:tcW w:w="9356" w:type="dxa"/>
            <w:gridSpan w:val="2"/>
          </w:tcPr>
          <w:p w:rsidR="0001021A" w:rsidRDefault="00301CEB" w:rsidP="00301CEB">
            <w:pPr>
              <w:rPr>
                <w:noProof/>
              </w:rPr>
            </w:pPr>
            <w:r>
              <w:rPr>
                <w:noProof/>
              </w:rPr>
              <w:t>Sie können die gewünschten</w:t>
            </w:r>
            <w:r w:rsidR="00023A40">
              <w:rPr>
                <w:noProof/>
              </w:rPr>
              <w:t xml:space="preserve"> </w:t>
            </w:r>
            <w:r>
              <w:rPr>
                <w:noProof/>
              </w:rPr>
              <w:t>Dateien und Ordner anderen Benutzern freigeben.</w:t>
            </w:r>
          </w:p>
        </w:tc>
      </w:tr>
      <w:tr w:rsidR="0001021A" w:rsidTr="00505113">
        <w:trPr>
          <w:trHeight w:val="143"/>
        </w:trPr>
        <w:tc>
          <w:tcPr>
            <w:tcW w:w="5387" w:type="dxa"/>
          </w:tcPr>
          <w:p w:rsidR="0001021A" w:rsidRDefault="00301CEB" w:rsidP="005F188D">
            <w:r>
              <w:t>Dazu klicken Sie Freigeben hinter der entsprechenden Datei.</w:t>
            </w:r>
          </w:p>
        </w:tc>
        <w:tc>
          <w:tcPr>
            <w:tcW w:w="3969" w:type="dxa"/>
          </w:tcPr>
          <w:p w:rsidR="0001021A" w:rsidRDefault="0001021A" w:rsidP="005F188D">
            <w:r>
              <w:rPr>
                <w:noProof/>
              </w:rPr>
              <w:drawing>
                <wp:inline distT="0" distB="0" distL="0" distR="0" wp14:anchorId="3393762C" wp14:editId="3B293F44">
                  <wp:extent cx="1695449" cy="340350"/>
                  <wp:effectExtent l="0" t="0" r="635" b="317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95238" cy="340308"/>
                          </a:xfrm>
                          <a:prstGeom prst="rect">
                            <a:avLst/>
                          </a:prstGeom>
                        </pic:spPr>
                      </pic:pic>
                    </a:graphicData>
                  </a:graphic>
                </wp:inline>
              </w:drawing>
            </w:r>
          </w:p>
        </w:tc>
      </w:tr>
      <w:tr w:rsidR="00301CEB" w:rsidTr="00505113">
        <w:trPr>
          <w:trHeight w:val="143"/>
        </w:trPr>
        <w:tc>
          <w:tcPr>
            <w:tcW w:w="9356" w:type="dxa"/>
            <w:gridSpan w:val="2"/>
          </w:tcPr>
          <w:p w:rsidR="00301CEB" w:rsidRDefault="00301CEB" w:rsidP="00301CEB">
            <w:pPr>
              <w:rPr>
                <w:noProof/>
              </w:rPr>
            </w:pPr>
            <w:r>
              <w:rPr>
                <w:noProof/>
              </w:rPr>
              <w:t>Damit die Bilder freigegeben werden können, muss die Dropbox-Installation bestätigt sein.</w:t>
            </w:r>
          </w:p>
          <w:p w:rsidR="00B265C5" w:rsidRDefault="00B265C5" w:rsidP="00301CEB">
            <w:pPr>
              <w:rPr>
                <w:noProof/>
              </w:rPr>
            </w:pPr>
            <w:r>
              <w:rPr>
                <w:noProof/>
              </w:rPr>
              <w:t>Falls die Installation noch nicht bestätigt ist, erscheint das nachfolgende Fenster,</w:t>
            </w:r>
          </w:p>
        </w:tc>
      </w:tr>
      <w:tr w:rsidR="0001021A" w:rsidTr="00505113">
        <w:trPr>
          <w:trHeight w:val="143"/>
        </w:trPr>
        <w:tc>
          <w:tcPr>
            <w:tcW w:w="5387" w:type="dxa"/>
          </w:tcPr>
          <w:p w:rsidR="0001021A" w:rsidRDefault="00301CEB" w:rsidP="005F188D">
            <w:r>
              <w:t xml:space="preserve">Dazu sendet Ihnen Dropbox eine E-Mail an Ihr E-Mail-Konto., sobald </w:t>
            </w:r>
            <w:r w:rsidRPr="00301CEB">
              <w:rPr>
                <w:b/>
              </w:rPr>
              <w:t>Sie E-Mail senden</w:t>
            </w:r>
            <w:r>
              <w:t xml:space="preserve"> klicken,</w:t>
            </w:r>
          </w:p>
          <w:p w:rsidR="00301CEB" w:rsidRDefault="00301CEB" w:rsidP="005F188D"/>
        </w:tc>
        <w:tc>
          <w:tcPr>
            <w:tcW w:w="3969" w:type="dxa"/>
          </w:tcPr>
          <w:p w:rsidR="0001021A" w:rsidRDefault="0001021A" w:rsidP="005F188D">
            <w:r>
              <w:rPr>
                <w:noProof/>
              </w:rPr>
              <w:drawing>
                <wp:inline distT="0" distB="0" distL="0" distR="0" wp14:anchorId="5BF06E94" wp14:editId="31CF08B2">
                  <wp:extent cx="2286000" cy="860006"/>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795" cy="860305"/>
                          </a:xfrm>
                          <a:prstGeom prst="rect">
                            <a:avLst/>
                          </a:prstGeom>
                        </pic:spPr>
                      </pic:pic>
                    </a:graphicData>
                  </a:graphic>
                </wp:inline>
              </w:drawing>
            </w:r>
          </w:p>
        </w:tc>
      </w:tr>
      <w:tr w:rsidR="0001021A" w:rsidTr="00505113">
        <w:trPr>
          <w:trHeight w:val="143"/>
        </w:trPr>
        <w:tc>
          <w:tcPr>
            <w:tcW w:w="5387" w:type="dxa"/>
          </w:tcPr>
          <w:p w:rsidR="00301CEB" w:rsidRDefault="00301CEB" w:rsidP="00B265C5">
            <w:pPr>
              <w:pStyle w:val="Listenabsatz"/>
              <w:numPr>
                <w:ilvl w:val="0"/>
                <w:numId w:val="26"/>
              </w:numPr>
            </w:pPr>
            <w:r>
              <w:t>Oeffnen sie nun Ihr Mailprogramm</w:t>
            </w:r>
            <w:r w:rsidR="00023A40">
              <w:t xml:space="preserve">, also </w:t>
            </w:r>
            <w:r w:rsidR="00023A40" w:rsidRPr="00B265C5">
              <w:rPr>
                <w:b/>
              </w:rPr>
              <w:t>Outlook.</w:t>
            </w:r>
          </w:p>
          <w:p w:rsidR="0001021A" w:rsidRDefault="00301CEB" w:rsidP="005F188D">
            <w:r>
              <w:t xml:space="preserve">In Ihrem E-Mail-Konto erscheint nach kurzer Zeit eine Nachricht, </w:t>
            </w:r>
            <w:r w:rsidR="00DE5BFA">
              <w:t xml:space="preserve">dass </w:t>
            </w:r>
            <w:r>
              <w:t>Dropbox Ihre Adresse prüfen</w:t>
            </w:r>
            <w:r w:rsidR="00DE5BFA">
              <w:t xml:space="preserve"> muss</w:t>
            </w:r>
            <w:r>
              <w:t xml:space="preserve">. </w:t>
            </w:r>
          </w:p>
          <w:p w:rsidR="00301CEB" w:rsidRDefault="00301CEB" w:rsidP="00DE5BFA">
            <w:pPr>
              <w:pStyle w:val="Listenabsatz"/>
              <w:numPr>
                <w:ilvl w:val="0"/>
                <w:numId w:val="22"/>
              </w:numPr>
            </w:pPr>
            <w:r>
              <w:t xml:space="preserve">Wenn Ihre Adresse richtig ist klicken Sie das Feld </w:t>
            </w:r>
            <w:r w:rsidRPr="00DE5BFA">
              <w:rPr>
                <w:b/>
              </w:rPr>
              <w:t>Bitte bestätigen</w:t>
            </w:r>
            <w:r>
              <w:t xml:space="preserve"> (blau markiert).</w:t>
            </w:r>
          </w:p>
        </w:tc>
        <w:tc>
          <w:tcPr>
            <w:tcW w:w="3969" w:type="dxa"/>
          </w:tcPr>
          <w:p w:rsidR="0001021A" w:rsidRDefault="0001021A" w:rsidP="005F188D">
            <w:r>
              <w:rPr>
                <w:noProof/>
              </w:rPr>
              <w:drawing>
                <wp:inline distT="0" distB="0" distL="0" distR="0" wp14:anchorId="27EA2385" wp14:editId="5C61800E">
                  <wp:extent cx="2133600" cy="1366448"/>
                  <wp:effectExtent l="0" t="0" r="0" b="571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133827" cy="1366594"/>
                          </a:xfrm>
                          <a:prstGeom prst="rect">
                            <a:avLst/>
                          </a:prstGeom>
                        </pic:spPr>
                      </pic:pic>
                    </a:graphicData>
                  </a:graphic>
                </wp:inline>
              </w:drawing>
            </w:r>
          </w:p>
        </w:tc>
      </w:tr>
      <w:tr w:rsidR="0001021A" w:rsidTr="00505113">
        <w:trPr>
          <w:trHeight w:val="1485"/>
        </w:trPr>
        <w:tc>
          <w:tcPr>
            <w:tcW w:w="5387" w:type="dxa"/>
          </w:tcPr>
          <w:p w:rsidR="0001021A" w:rsidRDefault="00301CEB" w:rsidP="005F188D">
            <w:r>
              <w:t>Nach der Rückkehr in Dropbox erhalten Sie die Bestät</w:t>
            </w:r>
            <w:r>
              <w:t>i</w:t>
            </w:r>
            <w:r>
              <w:t>gung.</w:t>
            </w:r>
          </w:p>
          <w:p w:rsidR="00301CEB" w:rsidRDefault="00301CEB" w:rsidP="00DE5BFA">
            <w:r>
              <w:t xml:space="preserve">Klicken Sie </w:t>
            </w:r>
            <w:r w:rsidR="00DE5BFA">
              <w:rPr>
                <w:b/>
              </w:rPr>
              <w:t>Fertig</w:t>
            </w:r>
            <w:r w:rsidRPr="00301CEB">
              <w:rPr>
                <w:b/>
              </w:rPr>
              <w:t>.</w:t>
            </w:r>
          </w:p>
        </w:tc>
        <w:tc>
          <w:tcPr>
            <w:tcW w:w="3969" w:type="dxa"/>
          </w:tcPr>
          <w:p w:rsidR="0001021A" w:rsidRDefault="0001021A" w:rsidP="005F188D">
            <w:r>
              <w:rPr>
                <w:noProof/>
              </w:rPr>
              <w:drawing>
                <wp:inline distT="0" distB="0" distL="0" distR="0" wp14:anchorId="76FB2FE9" wp14:editId="1D69F502">
                  <wp:extent cx="1981200" cy="832357"/>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980953" cy="832253"/>
                          </a:xfrm>
                          <a:prstGeom prst="rect">
                            <a:avLst/>
                          </a:prstGeom>
                        </pic:spPr>
                      </pic:pic>
                    </a:graphicData>
                  </a:graphic>
                </wp:inline>
              </w:drawing>
            </w:r>
          </w:p>
        </w:tc>
      </w:tr>
      <w:tr w:rsidR="0001021A" w:rsidTr="00505113">
        <w:trPr>
          <w:trHeight w:val="1022"/>
        </w:trPr>
        <w:tc>
          <w:tcPr>
            <w:tcW w:w="5387" w:type="dxa"/>
          </w:tcPr>
          <w:p w:rsidR="0001021A" w:rsidRDefault="00301CEB" w:rsidP="005F188D">
            <w:r>
              <w:t>Jetzt können Sie die Daten und die Ordner freigeben.</w:t>
            </w:r>
          </w:p>
        </w:tc>
        <w:tc>
          <w:tcPr>
            <w:tcW w:w="3969" w:type="dxa"/>
          </w:tcPr>
          <w:p w:rsidR="0001021A" w:rsidRDefault="0001021A" w:rsidP="005F188D">
            <w:r>
              <w:rPr>
                <w:noProof/>
              </w:rPr>
              <w:drawing>
                <wp:inline distT="0" distB="0" distL="0" distR="0" wp14:anchorId="3DC7E698" wp14:editId="38E6332E">
                  <wp:extent cx="1981200" cy="564913"/>
                  <wp:effectExtent l="0" t="0" r="0" b="698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986909" cy="566541"/>
                          </a:xfrm>
                          <a:prstGeom prst="rect">
                            <a:avLst/>
                          </a:prstGeom>
                        </pic:spPr>
                      </pic:pic>
                    </a:graphicData>
                  </a:graphic>
                </wp:inline>
              </w:drawing>
            </w:r>
          </w:p>
        </w:tc>
      </w:tr>
      <w:tr w:rsidR="0001021A" w:rsidTr="00505113">
        <w:trPr>
          <w:trHeight w:val="1942"/>
        </w:trPr>
        <w:tc>
          <w:tcPr>
            <w:tcW w:w="5387" w:type="dxa"/>
          </w:tcPr>
          <w:p w:rsidR="0001021A" w:rsidRDefault="00301CEB" w:rsidP="00301CEB">
            <w:r>
              <w:t>Sie können  einen bestehenden Ordner freigeben oder einen neuen Ordner erstellen und freigeben.</w:t>
            </w:r>
          </w:p>
          <w:p w:rsidR="00DE5BFA" w:rsidRDefault="00DE5BFA" w:rsidP="00DE5BFA">
            <w:pPr>
              <w:pStyle w:val="Listenabsatz"/>
              <w:numPr>
                <w:ilvl w:val="0"/>
                <w:numId w:val="23"/>
              </w:numPr>
            </w:pPr>
            <w:r>
              <w:t xml:space="preserve">Aktivieren Sie </w:t>
            </w:r>
            <w:r w:rsidRPr="00DE5BFA">
              <w:rPr>
                <w:b/>
              </w:rPr>
              <w:t>Ordner erstellen und freigeben</w:t>
            </w:r>
          </w:p>
          <w:p w:rsidR="00301CEB" w:rsidRPr="00DE5BFA" w:rsidRDefault="00301CEB" w:rsidP="00DE5BFA">
            <w:pPr>
              <w:pStyle w:val="Listenabsatz"/>
              <w:numPr>
                <w:ilvl w:val="0"/>
                <w:numId w:val="23"/>
              </w:numPr>
            </w:pPr>
            <w:r>
              <w:t xml:space="preserve">Klicken Sie die gewünschte Auswahl, dann </w:t>
            </w:r>
            <w:r w:rsidR="00281C3F" w:rsidRPr="00DE5BFA">
              <w:rPr>
                <w:b/>
              </w:rPr>
              <w:t>Weiter.</w:t>
            </w:r>
          </w:p>
          <w:p w:rsidR="00DE5BFA" w:rsidRDefault="00DE5BFA" w:rsidP="00DE5BFA">
            <w:r w:rsidRPr="00DE5BFA">
              <w:rPr>
                <w:i/>
              </w:rPr>
              <w:t>Evtl. geht es hier nicht, da das System geschützt ist</w:t>
            </w:r>
            <w:r>
              <w:t>.</w:t>
            </w:r>
          </w:p>
        </w:tc>
        <w:tc>
          <w:tcPr>
            <w:tcW w:w="3969" w:type="dxa"/>
          </w:tcPr>
          <w:p w:rsidR="0001021A" w:rsidRDefault="0001021A" w:rsidP="005F188D">
            <w:r>
              <w:rPr>
                <w:noProof/>
              </w:rPr>
              <w:drawing>
                <wp:inline distT="0" distB="0" distL="0" distR="0" wp14:anchorId="1C38B15B" wp14:editId="45F8AD80">
                  <wp:extent cx="2076450" cy="1229477"/>
                  <wp:effectExtent l="0" t="0" r="0" b="889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076191" cy="1229324"/>
                          </a:xfrm>
                          <a:prstGeom prst="rect">
                            <a:avLst/>
                          </a:prstGeom>
                        </pic:spPr>
                      </pic:pic>
                    </a:graphicData>
                  </a:graphic>
                </wp:inline>
              </w:drawing>
            </w:r>
          </w:p>
        </w:tc>
      </w:tr>
      <w:tr w:rsidR="0001021A" w:rsidTr="00505113">
        <w:trPr>
          <w:trHeight w:val="1523"/>
        </w:trPr>
        <w:tc>
          <w:tcPr>
            <w:tcW w:w="5387" w:type="dxa"/>
          </w:tcPr>
          <w:p w:rsidR="0001021A" w:rsidRDefault="00281C3F" w:rsidP="005F188D">
            <w:r>
              <w:lastRenderedPageBreak/>
              <w:t xml:space="preserve">Geben Sie dem neuen Ordner einen Namen und klicken Sie dann </w:t>
            </w:r>
            <w:r w:rsidRPr="00281C3F">
              <w:rPr>
                <w:b/>
              </w:rPr>
              <w:t>Weiter</w:t>
            </w:r>
            <w:r>
              <w:t>.</w:t>
            </w:r>
          </w:p>
        </w:tc>
        <w:tc>
          <w:tcPr>
            <w:tcW w:w="3969" w:type="dxa"/>
          </w:tcPr>
          <w:p w:rsidR="0001021A" w:rsidRDefault="0001021A" w:rsidP="005F188D">
            <w:pPr>
              <w:rPr>
                <w:noProof/>
              </w:rPr>
            </w:pPr>
            <w:r>
              <w:rPr>
                <w:noProof/>
              </w:rPr>
              <w:drawing>
                <wp:inline distT="0" distB="0" distL="0" distR="0" wp14:anchorId="494DD49F" wp14:editId="49E2B965">
                  <wp:extent cx="1981200" cy="916344"/>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982532" cy="916960"/>
                          </a:xfrm>
                          <a:prstGeom prst="rect">
                            <a:avLst/>
                          </a:prstGeom>
                        </pic:spPr>
                      </pic:pic>
                    </a:graphicData>
                  </a:graphic>
                </wp:inline>
              </w:drawing>
            </w:r>
          </w:p>
        </w:tc>
      </w:tr>
      <w:tr w:rsidR="0001021A" w:rsidTr="00505113">
        <w:trPr>
          <w:trHeight w:val="1905"/>
        </w:trPr>
        <w:tc>
          <w:tcPr>
            <w:tcW w:w="5387" w:type="dxa"/>
          </w:tcPr>
          <w:p w:rsidR="0001021A" w:rsidRDefault="00281C3F" w:rsidP="005F188D">
            <w:r>
              <w:t>Geben Sie alle Mail-Adressen an, welche Zugriff auf di</w:t>
            </w:r>
            <w:r>
              <w:t>e</w:t>
            </w:r>
            <w:r>
              <w:t>sen Ordner haben.</w:t>
            </w:r>
          </w:p>
          <w:p w:rsidR="00DE5BFA" w:rsidRDefault="00DE5BFA" w:rsidP="005F188D">
            <w:r>
              <w:t>Wählen Sie einige Kursteilnehmer aus,</w:t>
            </w:r>
          </w:p>
          <w:p w:rsidR="00DE5BFA" w:rsidRDefault="00DE5BFA" w:rsidP="005F188D">
            <w:r>
              <w:t xml:space="preserve">z.B.  </w:t>
            </w:r>
            <w:r w:rsidRPr="00DE5BFA">
              <w:rPr>
                <w:rFonts w:ascii="Courier New" w:hAnsi="Courier New" w:cs="Courier New"/>
                <w:b/>
              </w:rPr>
              <w:t>33.gast210@wskvw.ch</w:t>
            </w:r>
          </w:p>
          <w:p w:rsidR="00281C3F" w:rsidRDefault="00281C3F" w:rsidP="005F188D">
            <w:r>
              <w:t>Klicken Sie</w:t>
            </w:r>
            <w:r w:rsidRPr="00B265C5">
              <w:t xml:space="preserve"> dann</w:t>
            </w:r>
            <w:r w:rsidRPr="00281C3F">
              <w:rPr>
                <w:b/>
              </w:rPr>
              <w:t xml:space="preserve"> Ordner freigeben</w:t>
            </w:r>
            <w:r>
              <w:t>.</w:t>
            </w:r>
          </w:p>
          <w:p w:rsidR="00DE5BFA" w:rsidRDefault="00DE5BFA" w:rsidP="005F188D"/>
        </w:tc>
        <w:tc>
          <w:tcPr>
            <w:tcW w:w="3969" w:type="dxa"/>
          </w:tcPr>
          <w:p w:rsidR="0001021A" w:rsidRDefault="0001021A" w:rsidP="005F188D">
            <w:pPr>
              <w:rPr>
                <w:noProof/>
              </w:rPr>
            </w:pPr>
            <w:r>
              <w:rPr>
                <w:noProof/>
              </w:rPr>
              <w:drawing>
                <wp:inline distT="0" distB="0" distL="0" distR="0" wp14:anchorId="75C0A11E" wp14:editId="79F1F834">
                  <wp:extent cx="2076450" cy="1139333"/>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082731" cy="1142780"/>
                          </a:xfrm>
                          <a:prstGeom prst="rect">
                            <a:avLst/>
                          </a:prstGeom>
                        </pic:spPr>
                      </pic:pic>
                    </a:graphicData>
                  </a:graphic>
                </wp:inline>
              </w:drawing>
            </w:r>
          </w:p>
        </w:tc>
      </w:tr>
    </w:tbl>
    <w:p w:rsidR="00281C3F" w:rsidRDefault="00281C3F" w:rsidP="00281C3F">
      <w:pPr>
        <w:pStyle w:val="berschrift1"/>
        <w:rPr>
          <w:noProof/>
        </w:rPr>
      </w:pPr>
      <w:r>
        <w:rPr>
          <w:noProof/>
        </w:rPr>
        <w:t>Bilder freigeben</w:t>
      </w:r>
    </w:p>
    <w:tbl>
      <w:tblPr>
        <w:tblStyle w:val="Tabellenraster"/>
        <w:tblW w:w="0" w:type="auto"/>
        <w:tblInd w:w="108" w:type="dxa"/>
        <w:tblBorders>
          <w:top w:val="single" w:sz="4" w:space="0" w:color="4F81BD" w:themeColor="accent1"/>
          <w:left w:val="none" w:sz="0" w:space="0" w:color="auto"/>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245"/>
        <w:gridCol w:w="4141"/>
      </w:tblGrid>
      <w:tr w:rsidR="00281C3F" w:rsidTr="00A02414">
        <w:tc>
          <w:tcPr>
            <w:tcW w:w="5245" w:type="dxa"/>
          </w:tcPr>
          <w:p w:rsidR="00281C3F" w:rsidRDefault="00281C3F" w:rsidP="00281C3F">
            <w:pPr>
              <w:rPr>
                <w:noProof/>
              </w:rPr>
            </w:pPr>
            <w:r>
              <w:rPr>
                <w:noProof/>
              </w:rPr>
              <w:t xml:space="preserve">Hinter jedem ausgewählten Bild erscheint die Schaltfläche </w:t>
            </w:r>
            <w:r w:rsidRPr="0018742B">
              <w:rPr>
                <w:b/>
                <w:noProof/>
              </w:rPr>
              <w:t>Freigabe.</w:t>
            </w:r>
            <w:r>
              <w:rPr>
                <w:noProof/>
              </w:rPr>
              <w:t xml:space="preserve"> Durch Klicken wird das Bild freigegeben.</w:t>
            </w:r>
          </w:p>
        </w:tc>
        <w:tc>
          <w:tcPr>
            <w:tcW w:w="4141" w:type="dxa"/>
          </w:tcPr>
          <w:p w:rsidR="00281C3F" w:rsidRDefault="00A02414" w:rsidP="00892C33">
            <w:pPr>
              <w:rPr>
                <w:noProof/>
              </w:rPr>
            </w:pPr>
            <w:r>
              <w:rPr>
                <w:noProof/>
              </w:rPr>
              <w:drawing>
                <wp:inline distT="0" distB="0" distL="0" distR="0" wp14:anchorId="6D3F9C1C" wp14:editId="3C54DB87">
                  <wp:extent cx="2461238" cy="4286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59660" cy="428350"/>
                          </a:xfrm>
                          <a:prstGeom prst="rect">
                            <a:avLst/>
                          </a:prstGeom>
                        </pic:spPr>
                      </pic:pic>
                    </a:graphicData>
                  </a:graphic>
                </wp:inline>
              </w:drawing>
            </w:r>
          </w:p>
        </w:tc>
      </w:tr>
      <w:tr w:rsidR="00281C3F" w:rsidTr="00A02414">
        <w:tc>
          <w:tcPr>
            <w:tcW w:w="5245" w:type="dxa"/>
          </w:tcPr>
          <w:p w:rsidR="00281C3F" w:rsidRDefault="0018742B" w:rsidP="00892C33">
            <w:pPr>
              <w:rPr>
                <w:noProof/>
              </w:rPr>
            </w:pPr>
            <w:r>
              <w:rPr>
                <w:noProof/>
              </w:rPr>
              <w:t>In einem neuen Fenster wird der Link auf diese Datei angezeigt (gelbe Markierung). Diesen Link können Sie kopieren und in ein normales Mail eingefügt werden.</w:t>
            </w:r>
          </w:p>
          <w:p w:rsidR="0018742B" w:rsidRDefault="0018742B" w:rsidP="00892C33">
            <w:pPr>
              <w:rPr>
                <w:noProof/>
              </w:rPr>
            </w:pPr>
            <w:r>
              <w:rPr>
                <w:noProof/>
              </w:rPr>
              <w:t>Oder sie können den Link direkt an einen oder mehrere Empfänger senden. Geben Sie dazu die Mail-Adressen ein.</w:t>
            </w:r>
          </w:p>
          <w:p w:rsidR="00DE5BFA" w:rsidRDefault="00DE5BFA" w:rsidP="00DE5BFA">
            <w:pPr>
              <w:pStyle w:val="Listenabsatz"/>
              <w:numPr>
                <w:ilvl w:val="0"/>
                <w:numId w:val="24"/>
              </w:numPr>
            </w:pPr>
            <w:r>
              <w:t>Wählen Sie einige Kursteilnehmer aus,</w:t>
            </w:r>
          </w:p>
          <w:p w:rsidR="00DE5BFA" w:rsidRDefault="00DE5BFA" w:rsidP="00DE5BFA">
            <w:r>
              <w:t xml:space="preserve">z.B.  </w:t>
            </w:r>
            <w:r w:rsidRPr="00DE5BFA">
              <w:rPr>
                <w:rFonts w:ascii="Courier New" w:hAnsi="Courier New" w:cs="Courier New"/>
                <w:b/>
              </w:rPr>
              <w:t>33.gast210@wskvw.ch</w:t>
            </w:r>
          </w:p>
          <w:p w:rsidR="0018742B" w:rsidRDefault="0018742B" w:rsidP="00892C33">
            <w:pPr>
              <w:rPr>
                <w:noProof/>
              </w:rPr>
            </w:pPr>
            <w:r>
              <w:rPr>
                <w:noProof/>
              </w:rPr>
              <w:t>Im nächsten Feld können Sie einen Nachrichtentext eingeben.</w:t>
            </w:r>
          </w:p>
          <w:p w:rsidR="0018742B" w:rsidRDefault="0018742B" w:rsidP="00892C33">
            <w:pPr>
              <w:rPr>
                <w:noProof/>
              </w:rPr>
            </w:pPr>
            <w:r>
              <w:rPr>
                <w:noProof/>
              </w:rPr>
              <w:t xml:space="preserve">Klicken Sie </w:t>
            </w:r>
            <w:r w:rsidRPr="0018742B">
              <w:rPr>
                <w:b/>
                <w:noProof/>
              </w:rPr>
              <w:t>Senden</w:t>
            </w:r>
            <w:r>
              <w:rPr>
                <w:noProof/>
              </w:rPr>
              <w:t>, und schon werden die Bilder an die Empfänger gesendet.</w:t>
            </w:r>
          </w:p>
        </w:tc>
        <w:tc>
          <w:tcPr>
            <w:tcW w:w="4141" w:type="dxa"/>
          </w:tcPr>
          <w:p w:rsidR="00281C3F" w:rsidRDefault="00281C3F" w:rsidP="00892C33">
            <w:pPr>
              <w:rPr>
                <w:noProof/>
              </w:rPr>
            </w:pPr>
            <w:r>
              <w:rPr>
                <w:noProof/>
              </w:rPr>
              <w:drawing>
                <wp:inline distT="0" distB="0" distL="0" distR="0" wp14:anchorId="03747549" wp14:editId="25C43675">
                  <wp:extent cx="2371725" cy="1851739"/>
                  <wp:effectExtent l="0" t="0" r="0" b="0"/>
                  <wp:docPr id="20" name="Grafik 20" descr="C:\Users\HERBER~1\AppData\Local\Temp\SNAGHTML2a8151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BER~1\AppData\Local\Temp\SNAGHTML2a81513f.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75790" cy="1854913"/>
                          </a:xfrm>
                          <a:prstGeom prst="rect">
                            <a:avLst/>
                          </a:prstGeom>
                          <a:noFill/>
                          <a:ln>
                            <a:noFill/>
                          </a:ln>
                        </pic:spPr>
                      </pic:pic>
                    </a:graphicData>
                  </a:graphic>
                </wp:inline>
              </w:drawing>
            </w:r>
          </w:p>
        </w:tc>
      </w:tr>
    </w:tbl>
    <w:p w:rsidR="00281C3F" w:rsidRDefault="00505113" w:rsidP="00505113">
      <w:pPr>
        <w:pStyle w:val="berschrift1"/>
        <w:rPr>
          <w:noProof/>
        </w:rPr>
      </w:pPr>
      <w:r>
        <w:rPr>
          <w:noProof/>
        </w:rPr>
        <w:t>Datei ansehen und herunterladen</w:t>
      </w:r>
    </w:p>
    <w:tbl>
      <w:tblPr>
        <w:tblStyle w:val="Tabellenraster"/>
        <w:tblW w:w="0" w:type="auto"/>
        <w:tblInd w:w="108" w:type="dxa"/>
        <w:tblBorders>
          <w:top w:val="single" w:sz="4" w:space="0" w:color="4F81BD" w:themeColor="accent1"/>
          <w:left w:val="none" w:sz="0" w:space="0" w:color="auto"/>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103"/>
        <w:gridCol w:w="4253"/>
      </w:tblGrid>
      <w:tr w:rsidR="0018742B" w:rsidTr="00505113">
        <w:tc>
          <w:tcPr>
            <w:tcW w:w="5103" w:type="dxa"/>
          </w:tcPr>
          <w:p w:rsidR="00DE5BFA" w:rsidRDefault="0018742B" w:rsidP="00DE5BFA">
            <w:r>
              <w:t xml:space="preserve">Der Empfänger erhält nun </w:t>
            </w:r>
            <w:r w:rsidR="00DE5BFA">
              <w:t xml:space="preserve">in seinem Mailsystem </w:t>
            </w:r>
            <w:r>
              <w:t>eine Nach</w:t>
            </w:r>
            <w:r w:rsidR="00DE5BFA">
              <w:t>richt.</w:t>
            </w:r>
          </w:p>
          <w:p w:rsidR="0018742B" w:rsidRDefault="0018742B" w:rsidP="00DE5BFA">
            <w:r>
              <w:t>Er muss  View Image klicken, und schon wird Dropbox geöffnet und das Bild angezeigt.</w:t>
            </w:r>
          </w:p>
          <w:p w:rsidR="00DE5BFA" w:rsidRDefault="00DE5BFA" w:rsidP="00DE5BFA"/>
          <w:p w:rsidR="00DE5BFA" w:rsidRDefault="00DE5BFA" w:rsidP="00A02414">
            <w:pPr>
              <w:pStyle w:val="Listenabsatz"/>
              <w:numPr>
                <w:ilvl w:val="0"/>
                <w:numId w:val="24"/>
              </w:numPr>
            </w:pPr>
            <w:r>
              <w:t>Oeffnen Sie Outlook und kontrollieren Sie Ihr Postfach.</w:t>
            </w:r>
          </w:p>
          <w:p w:rsidR="00A02414" w:rsidRDefault="00A02414" w:rsidP="00A02414">
            <w:pPr>
              <w:pStyle w:val="Listenabsatz"/>
              <w:numPr>
                <w:ilvl w:val="0"/>
                <w:numId w:val="24"/>
              </w:numPr>
            </w:pPr>
            <w:r>
              <w:t xml:space="preserve">Oeffnen Sie das Mail und klicken Sie </w:t>
            </w:r>
            <w:r w:rsidRPr="00A02414">
              <w:rPr>
                <w:b/>
              </w:rPr>
              <w:t>View</w:t>
            </w:r>
            <w:r>
              <w:t>. Das Bild wird dann in Dropbox geöffnet.</w:t>
            </w:r>
          </w:p>
        </w:tc>
        <w:tc>
          <w:tcPr>
            <w:tcW w:w="4253" w:type="dxa"/>
          </w:tcPr>
          <w:p w:rsidR="0018742B" w:rsidRDefault="0018742B" w:rsidP="005F188D">
            <w:pPr>
              <w:rPr>
                <w:noProof/>
              </w:rPr>
            </w:pPr>
            <w:r>
              <w:rPr>
                <w:noProof/>
              </w:rPr>
              <w:drawing>
                <wp:inline distT="0" distB="0" distL="0" distR="0" wp14:anchorId="2B79622D" wp14:editId="6AB8194F">
                  <wp:extent cx="2057400" cy="1590802"/>
                  <wp:effectExtent l="0" t="0" r="0" b="9525"/>
                  <wp:docPr id="33" name="Grafik 33" descr="C:\Users\HERBER~1\AppData\Local\Temp\SNAGHTML2a8958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RBER~1\AppData\Local\Temp\SNAGHTML2a89589b.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60942" cy="1593541"/>
                          </a:xfrm>
                          <a:prstGeom prst="rect">
                            <a:avLst/>
                          </a:prstGeom>
                          <a:noFill/>
                          <a:ln>
                            <a:noFill/>
                          </a:ln>
                        </pic:spPr>
                      </pic:pic>
                    </a:graphicData>
                  </a:graphic>
                </wp:inline>
              </w:drawing>
            </w:r>
          </w:p>
        </w:tc>
      </w:tr>
      <w:tr w:rsidR="0018742B" w:rsidTr="00505113">
        <w:tc>
          <w:tcPr>
            <w:tcW w:w="5103" w:type="dxa"/>
          </w:tcPr>
          <w:p w:rsidR="0018742B" w:rsidRDefault="0018742B" w:rsidP="00A02414">
            <w:r>
              <w:t xml:space="preserve">Sofern </w:t>
            </w:r>
            <w:r w:rsidR="00A02414">
              <w:t>man</w:t>
            </w:r>
            <w:r>
              <w:t xml:space="preserve"> das Bild auf seinen Computer speichern will, klickt </w:t>
            </w:r>
            <w:r w:rsidR="00A02414">
              <w:t>man</w:t>
            </w:r>
            <w:r>
              <w:t xml:space="preserve"> </w:t>
            </w:r>
            <w:r w:rsidRPr="003210FC">
              <w:rPr>
                <w:b/>
              </w:rPr>
              <w:t>Download</w:t>
            </w:r>
            <w:r>
              <w:t xml:space="preserve"> und das Bild wird herunte</w:t>
            </w:r>
            <w:r>
              <w:t>r</w:t>
            </w:r>
            <w:r>
              <w:t>geladen.</w:t>
            </w:r>
          </w:p>
        </w:tc>
        <w:tc>
          <w:tcPr>
            <w:tcW w:w="4253" w:type="dxa"/>
          </w:tcPr>
          <w:p w:rsidR="0018742B" w:rsidRDefault="0018742B" w:rsidP="005F188D">
            <w:pPr>
              <w:rPr>
                <w:noProof/>
              </w:rPr>
            </w:pPr>
            <w:r>
              <w:rPr>
                <w:noProof/>
              </w:rPr>
              <w:drawing>
                <wp:inline distT="0" distB="0" distL="0" distR="0" wp14:anchorId="224F4962" wp14:editId="56BEE681">
                  <wp:extent cx="2476500" cy="868592"/>
                  <wp:effectExtent l="0" t="0" r="0" b="825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477277" cy="868865"/>
                          </a:xfrm>
                          <a:prstGeom prst="rect">
                            <a:avLst/>
                          </a:prstGeom>
                        </pic:spPr>
                      </pic:pic>
                    </a:graphicData>
                  </a:graphic>
                </wp:inline>
              </w:drawing>
            </w:r>
          </w:p>
        </w:tc>
      </w:tr>
    </w:tbl>
    <w:p w:rsidR="00C9185A" w:rsidRDefault="00C9185A" w:rsidP="0095644C">
      <w:pPr>
        <w:pStyle w:val="berschrift1"/>
      </w:pPr>
      <w:bookmarkStart w:id="0" w:name="_GoBack"/>
      <w:bookmarkEnd w:id="0"/>
    </w:p>
    <w:sectPr w:rsidR="00C9185A" w:rsidSect="00533AC4">
      <w:headerReference w:type="even" r:id="rId34"/>
      <w:headerReference w:type="default" r:id="rId35"/>
      <w:footerReference w:type="even" r:id="rId36"/>
      <w:footerReference w:type="default" r:id="rId37"/>
      <w:headerReference w:type="first" r:id="rId38"/>
      <w:footerReference w:type="first" r:id="rId39"/>
      <w:pgSz w:w="11906" w:h="16838" w:code="9"/>
      <w:pgMar w:top="1134" w:right="851" w:bottom="822"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44" w:rsidRDefault="003C7544" w:rsidP="00390A36">
      <w:r>
        <w:separator/>
      </w:r>
    </w:p>
  </w:endnote>
  <w:endnote w:type="continuationSeparator" w:id="0">
    <w:p w:rsidR="003C7544" w:rsidRDefault="003C7544"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5A" w:rsidRDefault="00C918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A0" w:rsidRDefault="00A718A0"/>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57"/>
      <w:gridCol w:w="1999"/>
    </w:tblGrid>
    <w:tr w:rsidR="00A718A0" w:rsidTr="009E38C3">
      <w:tc>
        <w:tcPr>
          <w:tcW w:w="7357" w:type="dxa"/>
        </w:tcPr>
        <w:p w:rsidR="008E1820" w:rsidRPr="00C9185A" w:rsidRDefault="00A718A0" w:rsidP="008E1820">
          <w:pPr>
            <w:pStyle w:val="Fuzeile"/>
            <w:rPr>
              <w:color w:val="000000" w:themeColor="text1"/>
              <w:sz w:val="18"/>
              <w:szCs w:val="18"/>
            </w:rPr>
          </w:pPr>
          <w:r w:rsidRPr="00C9185A">
            <w:rPr>
              <w:color w:val="000000" w:themeColor="text1"/>
              <w:sz w:val="18"/>
              <w:szCs w:val="18"/>
            </w:rPr>
            <w:t xml:space="preserve">www.silberhaare.ch&gt;RSVW&gt;   </w:t>
          </w:r>
          <w:r w:rsidR="008E1820">
            <w:rPr>
              <w:color w:val="000000" w:themeColor="text1"/>
              <w:sz w:val="18"/>
              <w:szCs w:val="18"/>
            </w:rPr>
            <w:fldChar w:fldCharType="begin"/>
          </w:r>
          <w:r w:rsidR="008E1820" w:rsidRPr="00C9185A">
            <w:rPr>
              <w:color w:val="000000" w:themeColor="text1"/>
              <w:sz w:val="18"/>
              <w:szCs w:val="18"/>
            </w:rPr>
            <w:instrText xml:space="preserve"> FILENAME   \* MERGEFORMAT </w:instrText>
          </w:r>
          <w:r w:rsidR="008E1820">
            <w:rPr>
              <w:color w:val="000000" w:themeColor="text1"/>
              <w:sz w:val="18"/>
              <w:szCs w:val="18"/>
            </w:rPr>
            <w:fldChar w:fldCharType="separate"/>
          </w:r>
          <w:r w:rsidR="00A56199">
            <w:rPr>
              <w:noProof/>
              <w:color w:val="000000" w:themeColor="text1"/>
              <w:sz w:val="18"/>
              <w:szCs w:val="18"/>
            </w:rPr>
            <w:t>RSVW Dropbox.docx</w:t>
          </w:r>
          <w:r w:rsidR="008E1820">
            <w:rPr>
              <w:color w:val="000000" w:themeColor="text1"/>
              <w:sz w:val="18"/>
              <w:szCs w:val="18"/>
            </w:rPr>
            <w:fldChar w:fldCharType="end"/>
          </w:r>
        </w:p>
        <w:p w:rsidR="00A718A0" w:rsidRDefault="00A718A0" w:rsidP="00C9185A">
          <w:pPr>
            <w:pStyle w:val="Fuzeile"/>
          </w:pPr>
          <w:r>
            <w:rPr>
              <w:color w:val="000000" w:themeColor="text1"/>
              <w:sz w:val="18"/>
              <w:szCs w:val="18"/>
            </w:rPr>
            <w:fldChar w:fldCharType="begin"/>
          </w:r>
          <w:r>
            <w:rPr>
              <w:color w:val="000000" w:themeColor="text1"/>
              <w:sz w:val="18"/>
              <w:szCs w:val="18"/>
            </w:rPr>
            <w:instrText xml:space="preserve"> TIME \@ "dd.MM.yyyy" </w:instrText>
          </w:r>
          <w:r>
            <w:rPr>
              <w:color w:val="000000" w:themeColor="text1"/>
              <w:sz w:val="18"/>
              <w:szCs w:val="18"/>
            </w:rPr>
            <w:fldChar w:fldCharType="separate"/>
          </w:r>
          <w:r w:rsidR="00A56199">
            <w:rPr>
              <w:noProof/>
              <w:color w:val="000000" w:themeColor="text1"/>
              <w:sz w:val="18"/>
              <w:szCs w:val="18"/>
            </w:rPr>
            <w:t>10.03.2015</w:t>
          </w:r>
          <w:r>
            <w:rPr>
              <w:color w:val="000000" w:themeColor="text1"/>
              <w:sz w:val="18"/>
              <w:szCs w:val="18"/>
            </w:rPr>
            <w:fldChar w:fldCharType="end"/>
          </w:r>
        </w:p>
      </w:tc>
      <w:tc>
        <w:tcPr>
          <w:tcW w:w="1999" w:type="dxa"/>
        </w:tcPr>
        <w:sdt>
          <w:sdtPr>
            <w:rPr>
              <w:rFonts w:eastAsiaTheme="majorEastAsia" w:cstheme="minorHAnsi"/>
              <w:sz w:val="32"/>
              <w:szCs w:val="32"/>
            </w:rPr>
            <w:id w:val="6485650"/>
            <w:docPartObj>
              <w:docPartGallery w:val="Page Numbers (Margins)"/>
              <w:docPartUnique/>
            </w:docPartObj>
          </w:sdtPr>
          <w:sdtEndPr/>
          <w:sdtContent>
            <w:sdt>
              <w:sdtPr>
                <w:rPr>
                  <w:rFonts w:eastAsiaTheme="majorEastAsia" w:cstheme="minorHAnsi"/>
                  <w:sz w:val="32"/>
                  <w:szCs w:val="32"/>
                </w:rPr>
                <w:id w:val="-1433968084"/>
                <w:docPartObj>
                  <w:docPartGallery w:val="Page Numbers (Margins)"/>
                  <w:docPartUnique/>
                </w:docPartObj>
              </w:sdtPr>
              <w:sdtEndPr/>
              <w:sdtContent>
                <w:p w:rsidR="00A718A0" w:rsidRPr="000A0088" w:rsidRDefault="00A718A0"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A56199" w:rsidRPr="00A56199">
                    <w:rPr>
                      <w:rFonts w:eastAsiaTheme="majorEastAsia" w:cstheme="minorHAnsi"/>
                      <w:noProof/>
                      <w:sz w:val="32"/>
                      <w:szCs w:val="32"/>
                      <w:lang w:val="de-DE"/>
                    </w:rPr>
                    <w:t>5</w:t>
                  </w:r>
                  <w:r w:rsidRPr="000A0088">
                    <w:rPr>
                      <w:rFonts w:eastAsiaTheme="majorEastAsia" w:cstheme="minorHAnsi"/>
                      <w:sz w:val="32"/>
                      <w:szCs w:val="32"/>
                    </w:rPr>
                    <w:fldChar w:fldCharType="end"/>
                  </w:r>
                </w:p>
              </w:sdtContent>
            </w:sdt>
          </w:sdtContent>
        </w:sdt>
        <w:p w:rsidR="00A718A0" w:rsidRDefault="00A718A0">
          <w:pPr>
            <w:pStyle w:val="Fuzeile"/>
          </w:pPr>
        </w:p>
      </w:tc>
    </w:tr>
  </w:tbl>
  <w:p w:rsidR="00A718A0" w:rsidRDefault="00A718A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5A" w:rsidRDefault="00C918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44" w:rsidRDefault="003C7544" w:rsidP="00390A36">
      <w:r>
        <w:separator/>
      </w:r>
    </w:p>
  </w:footnote>
  <w:footnote w:type="continuationSeparator" w:id="0">
    <w:p w:rsidR="003C7544" w:rsidRDefault="003C7544" w:rsidP="003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5A" w:rsidRDefault="00C918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A718A0" w:rsidTr="008663F6">
      <w:trPr>
        <w:trHeight w:val="1"/>
      </w:trPr>
      <w:tc>
        <w:tcPr>
          <w:tcW w:w="1984" w:type="dxa"/>
          <w:shd w:val="clear" w:color="000000" w:fill="FFFFFF"/>
          <w:tcMar>
            <w:left w:w="0" w:type="dxa"/>
            <w:right w:w="0" w:type="dxa"/>
          </w:tcMar>
          <w:vAlign w:val="center"/>
        </w:tcPr>
        <w:p w:rsidR="00A718A0" w:rsidRPr="00390A36" w:rsidRDefault="00A718A0" w:rsidP="008663F6">
          <w:pPr>
            <w:tabs>
              <w:tab w:val="left" w:pos="2835"/>
              <w:tab w:val="left" w:pos="4678"/>
            </w:tabs>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A718A0" w:rsidRPr="00390A36" w:rsidRDefault="00A718A0"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A718A0" w:rsidRDefault="00A718A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5A" w:rsidRDefault="00C918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596"/>
    <w:multiLevelType w:val="hybridMultilevel"/>
    <w:tmpl w:val="D0B2CD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F87B03"/>
    <w:multiLevelType w:val="hybridMultilevel"/>
    <w:tmpl w:val="03BA5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BB37226"/>
    <w:multiLevelType w:val="hybridMultilevel"/>
    <w:tmpl w:val="D4C4F58E"/>
    <w:lvl w:ilvl="0" w:tplc="58D8EFC2">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0E241C86"/>
    <w:multiLevelType w:val="hybridMultilevel"/>
    <w:tmpl w:val="E850F2CC"/>
    <w:lvl w:ilvl="0" w:tplc="58D8EFC2">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13E43D41"/>
    <w:multiLevelType w:val="hybridMultilevel"/>
    <w:tmpl w:val="42620B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4E07B5A"/>
    <w:multiLevelType w:val="hybridMultilevel"/>
    <w:tmpl w:val="E25690F4"/>
    <w:lvl w:ilvl="0" w:tplc="58D8EFC2">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17246C4D"/>
    <w:multiLevelType w:val="hybridMultilevel"/>
    <w:tmpl w:val="0D54C470"/>
    <w:lvl w:ilvl="0" w:tplc="58D8EFC2">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1993642A"/>
    <w:multiLevelType w:val="hybridMultilevel"/>
    <w:tmpl w:val="F7725740"/>
    <w:lvl w:ilvl="0" w:tplc="58D8EFC2">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27023C38"/>
    <w:multiLevelType w:val="hybridMultilevel"/>
    <w:tmpl w:val="D0B07A80"/>
    <w:lvl w:ilvl="0" w:tplc="58D8EFC2">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2A2035BC"/>
    <w:multiLevelType w:val="hybridMultilevel"/>
    <w:tmpl w:val="4B7AE6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BEF1DEA"/>
    <w:multiLevelType w:val="hybridMultilevel"/>
    <w:tmpl w:val="94E6E6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0F55D11"/>
    <w:multiLevelType w:val="hybridMultilevel"/>
    <w:tmpl w:val="208CFA42"/>
    <w:lvl w:ilvl="0" w:tplc="3CE8166C">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33D5257A"/>
    <w:multiLevelType w:val="hybridMultilevel"/>
    <w:tmpl w:val="E6D07EF8"/>
    <w:lvl w:ilvl="0" w:tplc="58D8EFC2">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373402B5"/>
    <w:multiLevelType w:val="hybridMultilevel"/>
    <w:tmpl w:val="08282040"/>
    <w:lvl w:ilvl="0" w:tplc="FF6C945E">
      <w:start w:val="1"/>
      <w:numFmt w:val="bullet"/>
      <w:pStyle w:val="Listenabsatz"/>
      <w:lvlText w:val=""/>
      <w:lvlJc w:val="left"/>
      <w:pPr>
        <w:ind w:left="36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B242621"/>
    <w:multiLevelType w:val="hybridMultilevel"/>
    <w:tmpl w:val="06C295F0"/>
    <w:lvl w:ilvl="0" w:tplc="3CE8166C">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3C7065BD"/>
    <w:multiLevelType w:val="hybridMultilevel"/>
    <w:tmpl w:val="8F2620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CAD75D4"/>
    <w:multiLevelType w:val="hybridMultilevel"/>
    <w:tmpl w:val="0FCAF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F696A14"/>
    <w:multiLevelType w:val="hybridMultilevel"/>
    <w:tmpl w:val="BC861500"/>
    <w:lvl w:ilvl="0" w:tplc="08070001">
      <w:start w:val="1"/>
      <w:numFmt w:val="bullet"/>
      <w:lvlText w:val=""/>
      <w:lvlJc w:val="left"/>
      <w:pPr>
        <w:ind w:left="3905" w:hanging="360"/>
      </w:pPr>
      <w:rPr>
        <w:rFonts w:ascii="Symbol" w:hAnsi="Symbol" w:hint="default"/>
      </w:rPr>
    </w:lvl>
    <w:lvl w:ilvl="1" w:tplc="08070003" w:tentative="1">
      <w:start w:val="1"/>
      <w:numFmt w:val="bullet"/>
      <w:lvlText w:val="o"/>
      <w:lvlJc w:val="left"/>
      <w:pPr>
        <w:ind w:left="4625" w:hanging="360"/>
      </w:pPr>
      <w:rPr>
        <w:rFonts w:ascii="Courier New" w:hAnsi="Courier New" w:cs="Courier New" w:hint="default"/>
      </w:rPr>
    </w:lvl>
    <w:lvl w:ilvl="2" w:tplc="08070005" w:tentative="1">
      <w:start w:val="1"/>
      <w:numFmt w:val="bullet"/>
      <w:lvlText w:val=""/>
      <w:lvlJc w:val="left"/>
      <w:pPr>
        <w:ind w:left="5345" w:hanging="360"/>
      </w:pPr>
      <w:rPr>
        <w:rFonts w:ascii="Wingdings" w:hAnsi="Wingdings" w:hint="default"/>
      </w:rPr>
    </w:lvl>
    <w:lvl w:ilvl="3" w:tplc="08070001" w:tentative="1">
      <w:start w:val="1"/>
      <w:numFmt w:val="bullet"/>
      <w:lvlText w:val=""/>
      <w:lvlJc w:val="left"/>
      <w:pPr>
        <w:ind w:left="6065" w:hanging="360"/>
      </w:pPr>
      <w:rPr>
        <w:rFonts w:ascii="Symbol" w:hAnsi="Symbol" w:hint="default"/>
      </w:rPr>
    </w:lvl>
    <w:lvl w:ilvl="4" w:tplc="08070003" w:tentative="1">
      <w:start w:val="1"/>
      <w:numFmt w:val="bullet"/>
      <w:lvlText w:val="o"/>
      <w:lvlJc w:val="left"/>
      <w:pPr>
        <w:ind w:left="6785" w:hanging="360"/>
      </w:pPr>
      <w:rPr>
        <w:rFonts w:ascii="Courier New" w:hAnsi="Courier New" w:cs="Courier New" w:hint="default"/>
      </w:rPr>
    </w:lvl>
    <w:lvl w:ilvl="5" w:tplc="08070005" w:tentative="1">
      <w:start w:val="1"/>
      <w:numFmt w:val="bullet"/>
      <w:lvlText w:val=""/>
      <w:lvlJc w:val="left"/>
      <w:pPr>
        <w:ind w:left="7505" w:hanging="360"/>
      </w:pPr>
      <w:rPr>
        <w:rFonts w:ascii="Wingdings" w:hAnsi="Wingdings" w:hint="default"/>
      </w:rPr>
    </w:lvl>
    <w:lvl w:ilvl="6" w:tplc="08070001" w:tentative="1">
      <w:start w:val="1"/>
      <w:numFmt w:val="bullet"/>
      <w:lvlText w:val=""/>
      <w:lvlJc w:val="left"/>
      <w:pPr>
        <w:ind w:left="8225" w:hanging="360"/>
      </w:pPr>
      <w:rPr>
        <w:rFonts w:ascii="Symbol" w:hAnsi="Symbol" w:hint="default"/>
      </w:rPr>
    </w:lvl>
    <w:lvl w:ilvl="7" w:tplc="08070003" w:tentative="1">
      <w:start w:val="1"/>
      <w:numFmt w:val="bullet"/>
      <w:lvlText w:val="o"/>
      <w:lvlJc w:val="left"/>
      <w:pPr>
        <w:ind w:left="8945" w:hanging="360"/>
      </w:pPr>
      <w:rPr>
        <w:rFonts w:ascii="Courier New" w:hAnsi="Courier New" w:cs="Courier New" w:hint="default"/>
      </w:rPr>
    </w:lvl>
    <w:lvl w:ilvl="8" w:tplc="08070005" w:tentative="1">
      <w:start w:val="1"/>
      <w:numFmt w:val="bullet"/>
      <w:lvlText w:val=""/>
      <w:lvlJc w:val="left"/>
      <w:pPr>
        <w:ind w:left="9665" w:hanging="360"/>
      </w:pPr>
      <w:rPr>
        <w:rFonts w:ascii="Wingdings" w:hAnsi="Wingdings" w:hint="default"/>
      </w:rPr>
    </w:lvl>
  </w:abstractNum>
  <w:abstractNum w:abstractNumId="18">
    <w:nsid w:val="429D42C9"/>
    <w:multiLevelType w:val="hybridMultilevel"/>
    <w:tmpl w:val="BD2821E4"/>
    <w:lvl w:ilvl="0" w:tplc="58D8EFC2">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54700471"/>
    <w:multiLevelType w:val="hybridMultilevel"/>
    <w:tmpl w:val="36D640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578B3983"/>
    <w:multiLevelType w:val="hybridMultilevel"/>
    <w:tmpl w:val="49F6F18E"/>
    <w:lvl w:ilvl="0" w:tplc="58D8EFC2">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5B9C26E8"/>
    <w:multiLevelType w:val="hybridMultilevel"/>
    <w:tmpl w:val="A7D891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7D63D4E"/>
    <w:multiLevelType w:val="hybridMultilevel"/>
    <w:tmpl w:val="3EE2B292"/>
    <w:lvl w:ilvl="0" w:tplc="58D8EFC2">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nsid w:val="68E73822"/>
    <w:multiLevelType w:val="hybridMultilevel"/>
    <w:tmpl w:val="1CBEEDD0"/>
    <w:lvl w:ilvl="0" w:tplc="58D8EFC2">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nsid w:val="717740CA"/>
    <w:multiLevelType w:val="hybridMultilevel"/>
    <w:tmpl w:val="7F36B8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74E36D00"/>
    <w:multiLevelType w:val="hybridMultilevel"/>
    <w:tmpl w:val="7206B08C"/>
    <w:lvl w:ilvl="0" w:tplc="08070001">
      <w:start w:val="1"/>
      <w:numFmt w:val="bullet"/>
      <w:lvlText w:val=""/>
      <w:lvlJc w:val="left"/>
      <w:pPr>
        <w:ind w:left="785"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6"/>
  </w:num>
  <w:num w:numId="4">
    <w:abstractNumId w:val="1"/>
  </w:num>
  <w:num w:numId="5">
    <w:abstractNumId w:val="9"/>
  </w:num>
  <w:num w:numId="6">
    <w:abstractNumId w:val="13"/>
  </w:num>
  <w:num w:numId="7">
    <w:abstractNumId w:val="25"/>
  </w:num>
  <w:num w:numId="8">
    <w:abstractNumId w:val="21"/>
  </w:num>
  <w:num w:numId="9">
    <w:abstractNumId w:val="10"/>
  </w:num>
  <w:num w:numId="10">
    <w:abstractNumId w:val="4"/>
  </w:num>
  <w:num w:numId="11">
    <w:abstractNumId w:val="19"/>
  </w:num>
  <w:num w:numId="12">
    <w:abstractNumId w:val="24"/>
  </w:num>
  <w:num w:numId="13">
    <w:abstractNumId w:val="15"/>
  </w:num>
  <w:num w:numId="14">
    <w:abstractNumId w:val="14"/>
  </w:num>
  <w:num w:numId="15">
    <w:abstractNumId w:val="11"/>
  </w:num>
  <w:num w:numId="16">
    <w:abstractNumId w:val="23"/>
  </w:num>
  <w:num w:numId="17">
    <w:abstractNumId w:val="18"/>
  </w:num>
  <w:num w:numId="18">
    <w:abstractNumId w:val="7"/>
  </w:num>
  <w:num w:numId="19">
    <w:abstractNumId w:val="22"/>
  </w:num>
  <w:num w:numId="20">
    <w:abstractNumId w:val="20"/>
  </w:num>
  <w:num w:numId="21">
    <w:abstractNumId w:val="5"/>
  </w:num>
  <w:num w:numId="22">
    <w:abstractNumId w:val="6"/>
  </w:num>
  <w:num w:numId="23">
    <w:abstractNumId w:val="2"/>
  </w:num>
  <w:num w:numId="24">
    <w:abstractNumId w:val="12"/>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1021A"/>
    <w:rsid w:val="00010F4B"/>
    <w:rsid w:val="00014EFF"/>
    <w:rsid w:val="00023A40"/>
    <w:rsid w:val="00031118"/>
    <w:rsid w:val="00075D68"/>
    <w:rsid w:val="00081716"/>
    <w:rsid w:val="0008412A"/>
    <w:rsid w:val="00093DE1"/>
    <w:rsid w:val="000972E7"/>
    <w:rsid w:val="000A0088"/>
    <w:rsid w:val="000A7FC1"/>
    <w:rsid w:val="000E4C5A"/>
    <w:rsid w:val="000E6984"/>
    <w:rsid w:val="000E6FDF"/>
    <w:rsid w:val="000F2F69"/>
    <w:rsid w:val="00120F0C"/>
    <w:rsid w:val="00122F36"/>
    <w:rsid w:val="00126498"/>
    <w:rsid w:val="001266C0"/>
    <w:rsid w:val="00134F1D"/>
    <w:rsid w:val="00141EA2"/>
    <w:rsid w:val="00156FDF"/>
    <w:rsid w:val="001603B5"/>
    <w:rsid w:val="001706A4"/>
    <w:rsid w:val="0017087E"/>
    <w:rsid w:val="0018620F"/>
    <w:rsid w:val="0018742B"/>
    <w:rsid w:val="001909C7"/>
    <w:rsid w:val="001957C6"/>
    <w:rsid w:val="001A7027"/>
    <w:rsid w:val="001C270A"/>
    <w:rsid w:val="001C406D"/>
    <w:rsid w:val="001C492A"/>
    <w:rsid w:val="001D3D57"/>
    <w:rsid w:val="001D78A7"/>
    <w:rsid w:val="001E1436"/>
    <w:rsid w:val="001F1CD7"/>
    <w:rsid w:val="001F3EFA"/>
    <w:rsid w:val="001F4B5D"/>
    <w:rsid w:val="0020205C"/>
    <w:rsid w:val="0020588A"/>
    <w:rsid w:val="00207E4F"/>
    <w:rsid w:val="00230562"/>
    <w:rsid w:val="00230947"/>
    <w:rsid w:val="00231CC1"/>
    <w:rsid w:val="002618B6"/>
    <w:rsid w:val="00281C3F"/>
    <w:rsid w:val="00283805"/>
    <w:rsid w:val="00287968"/>
    <w:rsid w:val="00292486"/>
    <w:rsid w:val="00297AA3"/>
    <w:rsid w:val="002B5724"/>
    <w:rsid w:val="002B61B4"/>
    <w:rsid w:val="002B6B77"/>
    <w:rsid w:val="002D017E"/>
    <w:rsid w:val="002E51B0"/>
    <w:rsid w:val="002F36B3"/>
    <w:rsid w:val="00301CEB"/>
    <w:rsid w:val="00317DF6"/>
    <w:rsid w:val="003210FC"/>
    <w:rsid w:val="00321462"/>
    <w:rsid w:val="00324241"/>
    <w:rsid w:val="00333B55"/>
    <w:rsid w:val="00342327"/>
    <w:rsid w:val="0034339F"/>
    <w:rsid w:val="00352E4D"/>
    <w:rsid w:val="00365427"/>
    <w:rsid w:val="00374700"/>
    <w:rsid w:val="00383639"/>
    <w:rsid w:val="00390A36"/>
    <w:rsid w:val="003B63ED"/>
    <w:rsid w:val="003C011F"/>
    <w:rsid w:val="003C7544"/>
    <w:rsid w:val="003D6289"/>
    <w:rsid w:val="003F3C4C"/>
    <w:rsid w:val="004016AA"/>
    <w:rsid w:val="00406D62"/>
    <w:rsid w:val="0042549E"/>
    <w:rsid w:val="00425DC7"/>
    <w:rsid w:val="00444C91"/>
    <w:rsid w:val="004452AB"/>
    <w:rsid w:val="0045141D"/>
    <w:rsid w:val="004530F3"/>
    <w:rsid w:val="00456F07"/>
    <w:rsid w:val="0045704B"/>
    <w:rsid w:val="00465170"/>
    <w:rsid w:val="004677C0"/>
    <w:rsid w:val="00472C38"/>
    <w:rsid w:val="004840DB"/>
    <w:rsid w:val="004A04E2"/>
    <w:rsid w:val="004A5F5A"/>
    <w:rsid w:val="004D321E"/>
    <w:rsid w:val="004F0D63"/>
    <w:rsid w:val="004F2ADE"/>
    <w:rsid w:val="00500DFF"/>
    <w:rsid w:val="00505113"/>
    <w:rsid w:val="00510AED"/>
    <w:rsid w:val="00517FF5"/>
    <w:rsid w:val="00521A8C"/>
    <w:rsid w:val="00533AC4"/>
    <w:rsid w:val="005360C7"/>
    <w:rsid w:val="00537A78"/>
    <w:rsid w:val="00540647"/>
    <w:rsid w:val="005417C4"/>
    <w:rsid w:val="00551364"/>
    <w:rsid w:val="00553968"/>
    <w:rsid w:val="005915FF"/>
    <w:rsid w:val="005A2503"/>
    <w:rsid w:val="005B33AE"/>
    <w:rsid w:val="005B3AD7"/>
    <w:rsid w:val="005D3EC9"/>
    <w:rsid w:val="005D7006"/>
    <w:rsid w:val="00600654"/>
    <w:rsid w:val="00601ACE"/>
    <w:rsid w:val="00607DA1"/>
    <w:rsid w:val="006138BD"/>
    <w:rsid w:val="00616D77"/>
    <w:rsid w:val="00617600"/>
    <w:rsid w:val="00622E72"/>
    <w:rsid w:val="006377A2"/>
    <w:rsid w:val="00637A42"/>
    <w:rsid w:val="00675EE7"/>
    <w:rsid w:val="00692C89"/>
    <w:rsid w:val="006A5F59"/>
    <w:rsid w:val="006B122D"/>
    <w:rsid w:val="006B48A7"/>
    <w:rsid w:val="006C0021"/>
    <w:rsid w:val="006C24D9"/>
    <w:rsid w:val="006C28EB"/>
    <w:rsid w:val="006C4BD9"/>
    <w:rsid w:val="006E3AA5"/>
    <w:rsid w:val="006E567A"/>
    <w:rsid w:val="006E5C0D"/>
    <w:rsid w:val="006F426C"/>
    <w:rsid w:val="00730891"/>
    <w:rsid w:val="00741162"/>
    <w:rsid w:val="007536F8"/>
    <w:rsid w:val="0075402E"/>
    <w:rsid w:val="00755169"/>
    <w:rsid w:val="00760459"/>
    <w:rsid w:val="0076274A"/>
    <w:rsid w:val="0077108C"/>
    <w:rsid w:val="00782E2B"/>
    <w:rsid w:val="00784AC0"/>
    <w:rsid w:val="007A0AC5"/>
    <w:rsid w:val="007A0AFD"/>
    <w:rsid w:val="007A6FF2"/>
    <w:rsid w:val="007D15AD"/>
    <w:rsid w:val="007D497F"/>
    <w:rsid w:val="007D4E66"/>
    <w:rsid w:val="007D5A5A"/>
    <w:rsid w:val="007E15B9"/>
    <w:rsid w:val="007E668E"/>
    <w:rsid w:val="007F03AB"/>
    <w:rsid w:val="007F2645"/>
    <w:rsid w:val="008066D3"/>
    <w:rsid w:val="008279D3"/>
    <w:rsid w:val="00830F54"/>
    <w:rsid w:val="008428F9"/>
    <w:rsid w:val="00842CB8"/>
    <w:rsid w:val="0085132F"/>
    <w:rsid w:val="00855B49"/>
    <w:rsid w:val="008566F6"/>
    <w:rsid w:val="00860C9F"/>
    <w:rsid w:val="008663F6"/>
    <w:rsid w:val="00866B3A"/>
    <w:rsid w:val="00872A58"/>
    <w:rsid w:val="00892C33"/>
    <w:rsid w:val="008A012C"/>
    <w:rsid w:val="008A3A9F"/>
    <w:rsid w:val="008A4983"/>
    <w:rsid w:val="008C63FB"/>
    <w:rsid w:val="008E1820"/>
    <w:rsid w:val="008E4FC4"/>
    <w:rsid w:val="008F0E28"/>
    <w:rsid w:val="008F620D"/>
    <w:rsid w:val="00917D4C"/>
    <w:rsid w:val="00920FEB"/>
    <w:rsid w:val="0092280E"/>
    <w:rsid w:val="00932933"/>
    <w:rsid w:val="0093667D"/>
    <w:rsid w:val="00941386"/>
    <w:rsid w:val="00943516"/>
    <w:rsid w:val="00950AA9"/>
    <w:rsid w:val="0095644C"/>
    <w:rsid w:val="00956A81"/>
    <w:rsid w:val="00957395"/>
    <w:rsid w:val="00960B06"/>
    <w:rsid w:val="009839ED"/>
    <w:rsid w:val="00987F14"/>
    <w:rsid w:val="009915D7"/>
    <w:rsid w:val="009B0A8E"/>
    <w:rsid w:val="009B2140"/>
    <w:rsid w:val="009E09F9"/>
    <w:rsid w:val="009E30AC"/>
    <w:rsid w:val="009E38C3"/>
    <w:rsid w:val="009F6EFF"/>
    <w:rsid w:val="00A02414"/>
    <w:rsid w:val="00A12935"/>
    <w:rsid w:val="00A30EC1"/>
    <w:rsid w:val="00A413FC"/>
    <w:rsid w:val="00A43278"/>
    <w:rsid w:val="00A4502C"/>
    <w:rsid w:val="00A47B4A"/>
    <w:rsid w:val="00A47BA6"/>
    <w:rsid w:val="00A56003"/>
    <w:rsid w:val="00A56199"/>
    <w:rsid w:val="00A60919"/>
    <w:rsid w:val="00A65237"/>
    <w:rsid w:val="00A718A0"/>
    <w:rsid w:val="00A72F42"/>
    <w:rsid w:val="00A74254"/>
    <w:rsid w:val="00A91CE1"/>
    <w:rsid w:val="00A91DBD"/>
    <w:rsid w:val="00A943DD"/>
    <w:rsid w:val="00A963DE"/>
    <w:rsid w:val="00A97528"/>
    <w:rsid w:val="00AB07D2"/>
    <w:rsid w:val="00AB282A"/>
    <w:rsid w:val="00AE0209"/>
    <w:rsid w:val="00B026AE"/>
    <w:rsid w:val="00B104CE"/>
    <w:rsid w:val="00B13FFF"/>
    <w:rsid w:val="00B22B21"/>
    <w:rsid w:val="00B265C5"/>
    <w:rsid w:val="00B32088"/>
    <w:rsid w:val="00B36290"/>
    <w:rsid w:val="00B42DED"/>
    <w:rsid w:val="00B50916"/>
    <w:rsid w:val="00B62EDD"/>
    <w:rsid w:val="00B76B92"/>
    <w:rsid w:val="00B8161F"/>
    <w:rsid w:val="00B83DF1"/>
    <w:rsid w:val="00B85513"/>
    <w:rsid w:val="00B9679C"/>
    <w:rsid w:val="00BA0B6A"/>
    <w:rsid w:val="00BA23AD"/>
    <w:rsid w:val="00BA69C0"/>
    <w:rsid w:val="00BB1208"/>
    <w:rsid w:val="00BB73B1"/>
    <w:rsid w:val="00BC172A"/>
    <w:rsid w:val="00BE38B1"/>
    <w:rsid w:val="00BF62B8"/>
    <w:rsid w:val="00C0213E"/>
    <w:rsid w:val="00C16F82"/>
    <w:rsid w:val="00C36E28"/>
    <w:rsid w:val="00C51B34"/>
    <w:rsid w:val="00C533DE"/>
    <w:rsid w:val="00C55AD3"/>
    <w:rsid w:val="00C620E9"/>
    <w:rsid w:val="00C77CFA"/>
    <w:rsid w:val="00C806D2"/>
    <w:rsid w:val="00C81792"/>
    <w:rsid w:val="00C9185A"/>
    <w:rsid w:val="00CA371D"/>
    <w:rsid w:val="00CB7031"/>
    <w:rsid w:val="00CC4F73"/>
    <w:rsid w:val="00CD6ED8"/>
    <w:rsid w:val="00CF02C5"/>
    <w:rsid w:val="00CF3266"/>
    <w:rsid w:val="00CF73BC"/>
    <w:rsid w:val="00D10AD6"/>
    <w:rsid w:val="00D11834"/>
    <w:rsid w:val="00D145D8"/>
    <w:rsid w:val="00D171EB"/>
    <w:rsid w:val="00D2291A"/>
    <w:rsid w:val="00D427C9"/>
    <w:rsid w:val="00D456E0"/>
    <w:rsid w:val="00D54F37"/>
    <w:rsid w:val="00D61A96"/>
    <w:rsid w:val="00D65605"/>
    <w:rsid w:val="00D66B76"/>
    <w:rsid w:val="00D717DD"/>
    <w:rsid w:val="00DA5610"/>
    <w:rsid w:val="00DD0745"/>
    <w:rsid w:val="00DD7924"/>
    <w:rsid w:val="00DE5BFA"/>
    <w:rsid w:val="00DF1B84"/>
    <w:rsid w:val="00DF574E"/>
    <w:rsid w:val="00E0132A"/>
    <w:rsid w:val="00E11673"/>
    <w:rsid w:val="00E31F2B"/>
    <w:rsid w:val="00E3213D"/>
    <w:rsid w:val="00E507F4"/>
    <w:rsid w:val="00E72F3F"/>
    <w:rsid w:val="00E7497E"/>
    <w:rsid w:val="00E76839"/>
    <w:rsid w:val="00E9336A"/>
    <w:rsid w:val="00EB02EB"/>
    <w:rsid w:val="00EB2D09"/>
    <w:rsid w:val="00EC0614"/>
    <w:rsid w:val="00ED4BF7"/>
    <w:rsid w:val="00EF6C2D"/>
    <w:rsid w:val="00F051B3"/>
    <w:rsid w:val="00F07779"/>
    <w:rsid w:val="00F30469"/>
    <w:rsid w:val="00F348F0"/>
    <w:rsid w:val="00F440B2"/>
    <w:rsid w:val="00F500C1"/>
    <w:rsid w:val="00F5673C"/>
    <w:rsid w:val="00F609AF"/>
    <w:rsid w:val="00F7382E"/>
    <w:rsid w:val="00F80DF6"/>
    <w:rsid w:val="00F837B0"/>
    <w:rsid w:val="00F93644"/>
    <w:rsid w:val="00FA46D6"/>
    <w:rsid w:val="00FA7C8B"/>
    <w:rsid w:val="00FA7FD1"/>
    <w:rsid w:val="00FB0031"/>
    <w:rsid w:val="00FB0357"/>
    <w:rsid w:val="00FB4831"/>
    <w:rsid w:val="00FC0F1D"/>
    <w:rsid w:val="00FC0F5F"/>
    <w:rsid w:val="00FE6B5F"/>
    <w:rsid w:val="00FF0480"/>
    <w:rsid w:val="00FF22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semiHidden/>
    <w:unhideWhenUsed/>
    <w:qFormat/>
    <w:rsid w:val="00FF04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uiPriority w:val="34"/>
    <w:qFormat/>
    <w:rsid w:val="00987F14"/>
    <w:pPr>
      <w:numPr>
        <w:numId w:val="6"/>
      </w:numPr>
      <w:ind w:left="414" w:hanging="357"/>
      <w:contextualSpacing/>
    </w:pPr>
  </w:style>
  <w:style w:type="character" w:customStyle="1" w:styleId="berschrift4Zchn">
    <w:name w:val="Überschrift 4 Zchn"/>
    <w:basedOn w:val="Absatz-Standardschriftart"/>
    <w:link w:val="berschrift4"/>
    <w:uiPriority w:val="9"/>
    <w:semiHidden/>
    <w:rsid w:val="00FF0480"/>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3214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semiHidden/>
    <w:unhideWhenUsed/>
    <w:qFormat/>
    <w:rsid w:val="00FF04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uiPriority w:val="34"/>
    <w:qFormat/>
    <w:rsid w:val="00987F14"/>
    <w:pPr>
      <w:numPr>
        <w:numId w:val="6"/>
      </w:numPr>
      <w:ind w:left="414" w:hanging="357"/>
      <w:contextualSpacing/>
    </w:pPr>
  </w:style>
  <w:style w:type="character" w:customStyle="1" w:styleId="berschrift4Zchn">
    <w:name w:val="Überschrift 4 Zchn"/>
    <w:basedOn w:val="Absatz-Standardschriftart"/>
    <w:link w:val="berschrift4"/>
    <w:uiPriority w:val="9"/>
    <w:semiHidden/>
    <w:rsid w:val="00FF0480"/>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321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3305">
      <w:bodyDiv w:val="1"/>
      <w:marLeft w:val="0"/>
      <w:marRight w:val="0"/>
      <w:marTop w:val="0"/>
      <w:marBottom w:val="0"/>
      <w:divBdr>
        <w:top w:val="none" w:sz="0" w:space="0" w:color="auto"/>
        <w:left w:val="none" w:sz="0" w:space="0" w:color="auto"/>
        <w:bottom w:val="none" w:sz="0" w:space="0" w:color="auto"/>
        <w:right w:val="none" w:sz="0" w:space="0" w:color="auto"/>
      </w:divBdr>
      <w:divsChild>
        <w:div w:id="1547790921">
          <w:marLeft w:val="0"/>
          <w:marRight w:val="0"/>
          <w:marTop w:val="240"/>
          <w:marBottom w:val="240"/>
          <w:divBdr>
            <w:top w:val="none" w:sz="0" w:space="0" w:color="auto"/>
            <w:left w:val="none" w:sz="0" w:space="0" w:color="auto"/>
            <w:bottom w:val="none" w:sz="0" w:space="0" w:color="auto"/>
            <w:right w:val="none" w:sz="0" w:space="0" w:color="auto"/>
          </w:divBdr>
          <w:divsChild>
            <w:div w:id="12979056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44608511">
      <w:bodyDiv w:val="1"/>
      <w:marLeft w:val="0"/>
      <w:marRight w:val="0"/>
      <w:marTop w:val="0"/>
      <w:marBottom w:val="0"/>
      <w:divBdr>
        <w:top w:val="none" w:sz="0" w:space="0" w:color="auto"/>
        <w:left w:val="none" w:sz="0" w:space="0" w:color="auto"/>
        <w:bottom w:val="none" w:sz="0" w:space="0" w:color="auto"/>
        <w:right w:val="none" w:sz="0" w:space="0" w:color="auto"/>
      </w:divBdr>
      <w:divsChild>
        <w:div w:id="1395810177">
          <w:marLeft w:val="225"/>
          <w:marRight w:val="225"/>
          <w:marTop w:val="225"/>
          <w:marBottom w:val="0"/>
          <w:divBdr>
            <w:top w:val="none" w:sz="0" w:space="0" w:color="auto"/>
            <w:left w:val="none" w:sz="0" w:space="0" w:color="auto"/>
            <w:bottom w:val="none" w:sz="0" w:space="0" w:color="auto"/>
            <w:right w:val="none" w:sz="0" w:space="0" w:color="auto"/>
          </w:divBdr>
          <w:divsChild>
            <w:div w:id="1107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5291">
      <w:bodyDiv w:val="1"/>
      <w:marLeft w:val="0"/>
      <w:marRight w:val="0"/>
      <w:marTop w:val="0"/>
      <w:marBottom w:val="0"/>
      <w:divBdr>
        <w:top w:val="none" w:sz="0" w:space="0" w:color="auto"/>
        <w:left w:val="none" w:sz="0" w:space="0" w:color="auto"/>
        <w:bottom w:val="none" w:sz="0" w:space="0" w:color="auto"/>
        <w:right w:val="none" w:sz="0" w:space="0" w:color="auto"/>
      </w:divBdr>
    </w:div>
    <w:div w:id="398745031">
      <w:bodyDiv w:val="1"/>
      <w:marLeft w:val="0"/>
      <w:marRight w:val="0"/>
      <w:marTop w:val="0"/>
      <w:marBottom w:val="0"/>
      <w:divBdr>
        <w:top w:val="none" w:sz="0" w:space="0" w:color="auto"/>
        <w:left w:val="none" w:sz="0" w:space="0" w:color="auto"/>
        <w:bottom w:val="none" w:sz="0" w:space="0" w:color="auto"/>
        <w:right w:val="none" w:sz="0" w:space="0" w:color="auto"/>
      </w:divBdr>
    </w:div>
    <w:div w:id="399139738">
      <w:bodyDiv w:val="1"/>
      <w:marLeft w:val="0"/>
      <w:marRight w:val="0"/>
      <w:marTop w:val="0"/>
      <w:marBottom w:val="0"/>
      <w:divBdr>
        <w:top w:val="none" w:sz="0" w:space="0" w:color="auto"/>
        <w:left w:val="none" w:sz="0" w:space="0" w:color="auto"/>
        <w:bottom w:val="none" w:sz="0" w:space="0" w:color="auto"/>
        <w:right w:val="none" w:sz="0" w:space="0" w:color="auto"/>
      </w:divBdr>
    </w:div>
    <w:div w:id="513307646">
      <w:bodyDiv w:val="1"/>
      <w:marLeft w:val="0"/>
      <w:marRight w:val="0"/>
      <w:marTop w:val="0"/>
      <w:marBottom w:val="0"/>
      <w:divBdr>
        <w:top w:val="none" w:sz="0" w:space="0" w:color="auto"/>
        <w:left w:val="none" w:sz="0" w:space="0" w:color="auto"/>
        <w:bottom w:val="none" w:sz="0" w:space="0" w:color="auto"/>
        <w:right w:val="none" w:sz="0" w:space="0" w:color="auto"/>
      </w:divBdr>
    </w:div>
    <w:div w:id="755782576">
      <w:bodyDiv w:val="1"/>
      <w:marLeft w:val="0"/>
      <w:marRight w:val="0"/>
      <w:marTop w:val="0"/>
      <w:marBottom w:val="0"/>
      <w:divBdr>
        <w:top w:val="none" w:sz="0" w:space="0" w:color="auto"/>
        <w:left w:val="none" w:sz="0" w:space="0" w:color="auto"/>
        <w:bottom w:val="none" w:sz="0" w:space="0" w:color="auto"/>
        <w:right w:val="none" w:sz="0" w:space="0" w:color="auto"/>
      </w:divBdr>
    </w:div>
    <w:div w:id="952175127">
      <w:bodyDiv w:val="1"/>
      <w:marLeft w:val="0"/>
      <w:marRight w:val="0"/>
      <w:marTop w:val="0"/>
      <w:marBottom w:val="0"/>
      <w:divBdr>
        <w:top w:val="none" w:sz="0" w:space="0" w:color="auto"/>
        <w:left w:val="none" w:sz="0" w:space="0" w:color="auto"/>
        <w:bottom w:val="none" w:sz="0" w:space="0" w:color="auto"/>
        <w:right w:val="none" w:sz="0" w:space="0" w:color="auto"/>
      </w:divBdr>
    </w:div>
    <w:div w:id="1111514929">
      <w:bodyDiv w:val="1"/>
      <w:marLeft w:val="0"/>
      <w:marRight w:val="0"/>
      <w:marTop w:val="0"/>
      <w:marBottom w:val="0"/>
      <w:divBdr>
        <w:top w:val="none" w:sz="0" w:space="0" w:color="auto"/>
        <w:left w:val="none" w:sz="0" w:space="0" w:color="auto"/>
        <w:bottom w:val="none" w:sz="0" w:space="0" w:color="auto"/>
        <w:right w:val="none" w:sz="0" w:space="0" w:color="auto"/>
      </w:divBdr>
    </w:div>
    <w:div w:id="1656373504">
      <w:bodyDiv w:val="1"/>
      <w:marLeft w:val="0"/>
      <w:marRight w:val="0"/>
      <w:marTop w:val="0"/>
      <w:marBottom w:val="0"/>
      <w:divBdr>
        <w:top w:val="none" w:sz="0" w:space="0" w:color="auto"/>
        <w:left w:val="none" w:sz="0" w:space="0" w:color="auto"/>
        <w:bottom w:val="none" w:sz="0" w:space="0" w:color="auto"/>
        <w:right w:val="none" w:sz="0" w:space="0" w:color="auto"/>
      </w:divBdr>
    </w:div>
    <w:div w:id="1741324101">
      <w:bodyDiv w:val="1"/>
      <w:marLeft w:val="0"/>
      <w:marRight w:val="0"/>
      <w:marTop w:val="0"/>
      <w:marBottom w:val="0"/>
      <w:divBdr>
        <w:top w:val="none" w:sz="0" w:space="0" w:color="auto"/>
        <w:left w:val="none" w:sz="0" w:space="0" w:color="auto"/>
        <w:bottom w:val="none" w:sz="0" w:space="0" w:color="auto"/>
        <w:right w:val="none" w:sz="0" w:space="0" w:color="auto"/>
      </w:divBdr>
    </w:div>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71991969">
          <w:marLeft w:val="0"/>
          <w:marRight w:val="0"/>
          <w:marTop w:val="75"/>
          <w:marBottom w:val="0"/>
          <w:divBdr>
            <w:top w:val="none" w:sz="0" w:space="0" w:color="auto"/>
            <w:left w:val="none" w:sz="0" w:space="0" w:color="auto"/>
            <w:bottom w:val="none" w:sz="0" w:space="0" w:color="auto"/>
            <w:right w:val="none" w:sz="0" w:space="0" w:color="auto"/>
          </w:divBdr>
        </w:div>
        <w:div w:id="112638582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sChild>
    </w:div>
    <w:div w:id="1857380481">
      <w:bodyDiv w:val="1"/>
      <w:marLeft w:val="0"/>
      <w:marRight w:val="0"/>
      <w:marTop w:val="0"/>
      <w:marBottom w:val="0"/>
      <w:divBdr>
        <w:top w:val="none" w:sz="0" w:space="0" w:color="auto"/>
        <w:left w:val="none" w:sz="0" w:space="0" w:color="auto"/>
        <w:bottom w:val="none" w:sz="0" w:space="0" w:color="auto"/>
        <w:right w:val="none" w:sz="0" w:space="0" w:color="auto"/>
      </w:divBdr>
      <w:divsChild>
        <w:div w:id="263734670">
          <w:marLeft w:val="0"/>
          <w:marRight w:val="0"/>
          <w:marTop w:val="0"/>
          <w:marBottom w:val="150"/>
          <w:divBdr>
            <w:top w:val="single" w:sz="48" w:space="0" w:color="FFFFFF"/>
            <w:left w:val="single" w:sz="48" w:space="0" w:color="FFFFFF"/>
            <w:bottom w:val="single" w:sz="48" w:space="0" w:color="FFFFFF"/>
            <w:right w:val="single" w:sz="48" w:space="0" w:color="FFFFFF"/>
          </w:divBdr>
          <w:divsChild>
            <w:div w:id="702287603">
              <w:marLeft w:val="0"/>
              <w:marRight w:val="0"/>
              <w:marTop w:val="0"/>
              <w:marBottom w:val="0"/>
              <w:divBdr>
                <w:top w:val="none" w:sz="0" w:space="0" w:color="auto"/>
                <w:left w:val="none" w:sz="0" w:space="0" w:color="auto"/>
                <w:bottom w:val="none" w:sz="0" w:space="0" w:color="auto"/>
                <w:right w:val="none" w:sz="0" w:space="0" w:color="auto"/>
              </w:divBdr>
              <w:divsChild>
                <w:div w:id="1853295057">
                  <w:marLeft w:val="0"/>
                  <w:marRight w:val="0"/>
                  <w:marTop w:val="0"/>
                  <w:marBottom w:val="0"/>
                  <w:divBdr>
                    <w:top w:val="none" w:sz="0" w:space="0" w:color="auto"/>
                    <w:left w:val="none" w:sz="0" w:space="0" w:color="auto"/>
                    <w:bottom w:val="none" w:sz="0" w:space="0" w:color="auto"/>
                    <w:right w:val="none" w:sz="0" w:space="0" w:color="auto"/>
                  </w:divBdr>
                  <w:divsChild>
                    <w:div w:id="131480843">
                      <w:marLeft w:val="0"/>
                      <w:marRight w:val="0"/>
                      <w:marTop w:val="0"/>
                      <w:marBottom w:val="0"/>
                      <w:divBdr>
                        <w:top w:val="none" w:sz="0" w:space="0" w:color="auto"/>
                        <w:left w:val="none" w:sz="0" w:space="0" w:color="auto"/>
                        <w:bottom w:val="none" w:sz="0" w:space="0" w:color="auto"/>
                        <w:right w:val="none" w:sz="0" w:space="0" w:color="auto"/>
                      </w:divBdr>
                      <w:divsChild>
                        <w:div w:id="14660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E4B8-5FA7-4741-8DC0-D16FF42B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7014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14</cp:revision>
  <cp:lastPrinted>2015-03-10T16:20:00Z</cp:lastPrinted>
  <dcterms:created xsi:type="dcterms:W3CDTF">2015-01-08T16:30:00Z</dcterms:created>
  <dcterms:modified xsi:type="dcterms:W3CDTF">2015-03-10T16:22:00Z</dcterms:modified>
</cp:coreProperties>
</file>