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860928">
        <w:trPr>
          <w:trHeight w:val="1"/>
        </w:trPr>
        <w:tc>
          <w:tcPr>
            <w:tcW w:w="1984" w:type="dxa"/>
            <w:shd w:val="clear" w:color="000000" w:fill="FFFFFF"/>
            <w:tcMar>
              <w:left w:w="0" w:type="dxa"/>
              <w:right w:w="0" w:type="dxa"/>
            </w:tcMar>
          </w:tcPr>
          <w:p w:rsidR="00A97528" w:rsidRPr="00456F07" w:rsidRDefault="00D15786" w:rsidP="00524BB2">
            <w:pPr>
              <w:ind w:left="-284"/>
              <w:rPr>
                <w:rFonts w:ascii="Calibri" w:eastAsia="Calibri" w:hAnsi="Calibri" w:cs="Calibri"/>
                <w:sz w:val="48"/>
                <w:szCs w:val="48"/>
              </w:rPr>
            </w:pPr>
            <w:r>
              <w:rPr>
                <w:rFonts w:ascii="Calibri" w:eastAsia="Calibri" w:hAnsi="Calibri" w:cs="Calibri"/>
                <w:b/>
                <w:spacing w:val="5"/>
                <w:sz w:val="48"/>
                <w:szCs w:val="48"/>
              </w:rPr>
              <w:t>1</w:t>
            </w:r>
            <w:r w:rsidR="00860928">
              <w:rPr>
                <w:rFonts w:ascii="Calibri" w:eastAsia="Calibri" w:hAnsi="Calibri" w:cs="Calibri"/>
                <w:b/>
                <w:spacing w:val="5"/>
                <w:sz w:val="48"/>
                <w:szCs w:val="48"/>
              </w:rPr>
              <w:t xml:space="preserve"> </w:t>
            </w:r>
            <w:r w:rsidR="00524BB2">
              <w:rPr>
                <w:rFonts w:ascii="Calibri" w:eastAsia="Calibri" w:hAnsi="Calibri" w:cs="Calibri"/>
                <w:b/>
                <w:spacing w:val="5"/>
                <w:sz w:val="48"/>
                <w:szCs w:val="48"/>
              </w:rPr>
              <w:t>9</w:t>
            </w:r>
          </w:p>
        </w:tc>
        <w:tc>
          <w:tcPr>
            <w:tcW w:w="7372" w:type="dxa"/>
            <w:shd w:val="clear" w:color="000000" w:fill="FFFFFF"/>
            <w:tcMar>
              <w:left w:w="0" w:type="dxa"/>
              <w:right w:w="0" w:type="dxa"/>
            </w:tcMar>
          </w:tcPr>
          <w:p w:rsidR="00A97528" w:rsidRPr="00456F07" w:rsidRDefault="00524BB2" w:rsidP="00126498">
            <w:pPr>
              <w:rPr>
                <w:rFonts w:ascii="Calibri" w:eastAsia="Calibri" w:hAnsi="Calibri" w:cs="Calibri"/>
                <w:sz w:val="48"/>
                <w:szCs w:val="48"/>
              </w:rPr>
            </w:pPr>
            <w:r>
              <w:rPr>
                <w:rFonts w:ascii="Calibri" w:eastAsia="Calibri" w:hAnsi="Calibri" w:cs="Calibri"/>
                <w:b/>
                <w:spacing w:val="5"/>
                <w:sz w:val="48"/>
                <w:szCs w:val="48"/>
              </w:rPr>
              <w:t>Formatvorlagen</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CF73BC" w:rsidP="00C158B2">
            <w:pPr>
              <w:tabs>
                <w:tab w:val="left" w:pos="2835"/>
                <w:tab w:val="left" w:pos="4678"/>
              </w:tabs>
              <w:rPr>
                <w:rFonts w:ascii="Calibri" w:eastAsia="Calibri" w:hAnsi="Calibri" w:cs="Calibri"/>
              </w:rPr>
            </w:pPr>
            <w:r>
              <w:rPr>
                <w:rFonts w:ascii="Calibri" w:eastAsia="Calibri" w:hAnsi="Calibri" w:cs="Calibri"/>
              </w:rPr>
              <w:t xml:space="preserve">Sie </w:t>
            </w:r>
            <w:r w:rsidR="00524BB2">
              <w:rPr>
                <w:rFonts w:ascii="Calibri" w:eastAsia="Calibri" w:hAnsi="Calibri" w:cs="Calibri"/>
              </w:rPr>
              <w:t xml:space="preserve">kennen die </w:t>
            </w:r>
            <w:r w:rsidR="00C158B2">
              <w:rPr>
                <w:rFonts w:ascii="Calibri" w:eastAsia="Calibri" w:hAnsi="Calibri" w:cs="Calibri"/>
              </w:rPr>
              <w:t xml:space="preserve">Schnellformatvorlagen und verstehen, </w:t>
            </w:r>
            <w:r w:rsidR="00524BB2">
              <w:rPr>
                <w:rFonts w:ascii="Calibri" w:eastAsia="Calibri" w:hAnsi="Calibri" w:cs="Calibri"/>
              </w:rPr>
              <w:t xml:space="preserve">Formatvorlagen </w:t>
            </w:r>
            <w:r w:rsidR="00C158B2">
              <w:rPr>
                <w:rFonts w:ascii="Calibri" w:eastAsia="Calibri" w:hAnsi="Calibri" w:cs="Calibri"/>
              </w:rPr>
              <w:t>anzupassen oder zu erstellen. Sie</w:t>
            </w:r>
            <w:r w:rsidR="00524BB2">
              <w:rPr>
                <w:rFonts w:ascii="Calibri" w:eastAsia="Calibri" w:hAnsi="Calibri" w:cs="Calibri"/>
              </w:rPr>
              <w:t xml:space="preserve"> können damit Ihre Dokumente schneller und besser </w:t>
            </w:r>
            <w:r w:rsidR="00C158B2">
              <w:rPr>
                <w:rFonts w:ascii="Calibri" w:eastAsia="Calibri" w:hAnsi="Calibri" w:cs="Calibri"/>
              </w:rPr>
              <w:t>bearbeit</w:t>
            </w:r>
            <w:r w:rsidR="00524BB2">
              <w:rPr>
                <w:rFonts w:ascii="Calibri" w:eastAsia="Calibri" w:hAnsi="Calibri" w:cs="Calibri"/>
              </w:rPr>
              <w:t>en.</w:t>
            </w:r>
          </w:p>
        </w:tc>
      </w:tr>
    </w:tbl>
    <w:p w:rsidR="005F4EC9" w:rsidRDefault="005F4EC9" w:rsidP="005F4EC9">
      <w:pPr>
        <w:rPr>
          <w:rFonts w:eastAsia="Calibri"/>
        </w:rPr>
      </w:pPr>
    </w:p>
    <w:p w:rsidR="009A131E" w:rsidRDefault="00C158B2" w:rsidP="004B052B">
      <w:pPr>
        <w:pStyle w:val="berschrift2"/>
        <w:rPr>
          <w:rFonts w:eastAsia="Calibri"/>
        </w:rPr>
      </w:pPr>
      <w:r>
        <w:rPr>
          <w:rFonts w:eastAsia="Calibri"/>
        </w:rPr>
        <w:t xml:space="preserve">Was sind </w:t>
      </w:r>
      <w:r w:rsidR="009A131E">
        <w:rPr>
          <w:rFonts w:eastAsia="Calibri"/>
        </w:rPr>
        <w:t>Dokumentvorlagen</w:t>
      </w:r>
      <w:r>
        <w:rPr>
          <w:rFonts w:eastAsia="Calibri"/>
        </w:rPr>
        <w:t xml:space="preserve"> ?</w:t>
      </w:r>
    </w:p>
    <w:p w:rsidR="00524BB2" w:rsidRDefault="009A131E" w:rsidP="005F4EC9">
      <w:pPr>
        <w:rPr>
          <w:rFonts w:eastAsia="Calibri"/>
        </w:rPr>
      </w:pPr>
      <w:r>
        <w:rPr>
          <w:rFonts w:eastAsia="Calibri"/>
        </w:rPr>
        <w:t>Wenn Sie</w:t>
      </w:r>
      <w:r w:rsidR="00524BB2">
        <w:rPr>
          <w:rFonts w:eastAsia="Calibri"/>
        </w:rPr>
        <w:t xml:space="preserve"> Ihren Dokumenten eine einheitliche Darstellung verleihen möchten, sollten Sie mit den Dokumentvorlagen arbeiten.</w:t>
      </w:r>
      <w:r>
        <w:rPr>
          <w:rFonts w:eastAsia="Calibri"/>
        </w:rPr>
        <w:t xml:space="preserve"> </w:t>
      </w:r>
      <w:r w:rsidR="00423A39">
        <w:rPr>
          <w:rFonts w:eastAsia="Calibri"/>
        </w:rPr>
        <w:t>Eine Dokumentvorlage kann alle Grundinformationen eines Dokumentes enthalten. Also Texte, Bilder, Makros und Formatvorlagen.</w:t>
      </w:r>
    </w:p>
    <w:tbl>
      <w:tblPr>
        <w:tblStyle w:val="Tabellenraster"/>
        <w:tblW w:w="0" w:type="auto"/>
        <w:tblInd w:w="108" w:type="dxa"/>
        <w:tblLook w:val="04A0" w:firstRow="1" w:lastRow="0" w:firstColumn="1" w:lastColumn="0" w:noHBand="0" w:noVBand="1"/>
      </w:tblPr>
      <w:tblGrid>
        <w:gridCol w:w="3936"/>
        <w:gridCol w:w="5420"/>
      </w:tblGrid>
      <w:tr w:rsidR="004B052B" w:rsidTr="003D0232">
        <w:tc>
          <w:tcPr>
            <w:tcW w:w="3936" w:type="dxa"/>
          </w:tcPr>
          <w:p w:rsidR="004B052B" w:rsidRDefault="004B052B" w:rsidP="003D0232">
            <w:pPr>
              <w:rPr>
                <w:rFonts w:eastAsia="Calibri"/>
              </w:rPr>
            </w:pPr>
            <w:r>
              <w:rPr>
                <w:noProof/>
              </w:rPr>
              <w:drawing>
                <wp:inline distT="0" distB="0" distL="0" distR="0" wp14:anchorId="07DD9439" wp14:editId="5A8BFD3C">
                  <wp:extent cx="2263734" cy="1267691"/>
                  <wp:effectExtent l="0" t="0" r="381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62842" cy="1267191"/>
                          </a:xfrm>
                          <a:prstGeom prst="rect">
                            <a:avLst/>
                          </a:prstGeom>
                        </pic:spPr>
                      </pic:pic>
                    </a:graphicData>
                  </a:graphic>
                </wp:inline>
              </w:drawing>
            </w:r>
          </w:p>
        </w:tc>
        <w:tc>
          <w:tcPr>
            <w:tcW w:w="5420" w:type="dxa"/>
          </w:tcPr>
          <w:p w:rsidR="004B052B" w:rsidRDefault="004B052B" w:rsidP="003D0232">
            <w:pPr>
              <w:rPr>
                <w:rFonts w:eastAsia="Calibri"/>
              </w:rPr>
            </w:pPr>
            <w:r>
              <w:rPr>
                <w:rFonts w:eastAsia="Calibri"/>
              </w:rPr>
              <w:t>Beim Erstellen eines neuen Dokumentes können Sie die Dokumentvorlage zuweisen.</w:t>
            </w:r>
          </w:p>
          <w:p w:rsidR="004B052B" w:rsidRDefault="004B052B" w:rsidP="003D0232">
            <w:pPr>
              <w:rPr>
                <w:rFonts w:eastAsia="Calibri"/>
              </w:rPr>
            </w:pPr>
            <w:r>
              <w:rPr>
                <w:rFonts w:eastAsia="Calibri"/>
              </w:rPr>
              <w:t xml:space="preserve"> </w:t>
            </w:r>
          </w:p>
        </w:tc>
      </w:tr>
    </w:tbl>
    <w:p w:rsidR="004B052B" w:rsidRDefault="004B052B" w:rsidP="005F4EC9">
      <w:pPr>
        <w:rPr>
          <w:rFonts w:eastAsia="Calibri"/>
        </w:rPr>
      </w:pPr>
    </w:p>
    <w:p w:rsidR="009A131E" w:rsidRDefault="00C158B2" w:rsidP="004B052B">
      <w:pPr>
        <w:pStyle w:val="berschrift2"/>
        <w:rPr>
          <w:noProof/>
        </w:rPr>
      </w:pPr>
      <w:r>
        <w:rPr>
          <w:noProof/>
        </w:rPr>
        <w:t xml:space="preserve">Was sind </w:t>
      </w:r>
      <w:r w:rsidR="009A131E">
        <w:rPr>
          <w:noProof/>
        </w:rPr>
        <w:t>Formatvorlagen</w:t>
      </w:r>
      <w:r>
        <w:rPr>
          <w:noProof/>
        </w:rPr>
        <w:t xml:space="preserve"> ?</w:t>
      </w:r>
    </w:p>
    <w:p w:rsidR="00423A39" w:rsidRDefault="00423A39" w:rsidP="005F4EC9">
      <w:pPr>
        <w:rPr>
          <w:rFonts w:eastAsia="Calibri"/>
        </w:rPr>
      </w:pPr>
      <w:r>
        <w:rPr>
          <w:noProof/>
        </w:rPr>
        <w:t>Eine Formatvorlage ist eine Vorlage für gleichartige Textabschnitte. Zum Beispiel Ueberschriften in verschiedenen Stufen, Fussnoten, Tabellen usw. Sie kann dazu dienen</w:t>
      </w:r>
      <w:r w:rsidR="00C158B2">
        <w:rPr>
          <w:noProof/>
        </w:rPr>
        <w:t>,</w:t>
      </w:r>
      <w:r>
        <w:rPr>
          <w:noProof/>
        </w:rPr>
        <w:t xml:space="preserve"> die Ueberschriften gleich zu formatieren und mithelfen, das Inhaltsverzeic</w:t>
      </w:r>
      <w:r w:rsidR="00AD7D57">
        <w:rPr>
          <w:noProof/>
        </w:rPr>
        <w:t>h</w:t>
      </w:r>
      <w:r>
        <w:rPr>
          <w:noProof/>
        </w:rPr>
        <w:t>nis zu gestalten.</w:t>
      </w:r>
    </w:p>
    <w:p w:rsidR="009A131E" w:rsidRDefault="009A131E" w:rsidP="005F4EC9">
      <w:pPr>
        <w:rPr>
          <w:rFonts w:eastAsia="Calibri"/>
        </w:rPr>
      </w:pPr>
      <w:r>
        <w:rPr>
          <w:rFonts w:eastAsia="Calibri"/>
        </w:rPr>
        <w:t>Sobald Sie ein längeres Dokument erstellen</w:t>
      </w:r>
      <w:r w:rsidR="00423A39">
        <w:rPr>
          <w:rFonts w:eastAsia="Calibri"/>
        </w:rPr>
        <w:t>,</w:t>
      </w:r>
      <w:r>
        <w:rPr>
          <w:rFonts w:eastAsia="Calibri"/>
        </w:rPr>
        <w:t xml:space="preserve"> wie ein Buch</w:t>
      </w:r>
      <w:r w:rsidR="00423A39">
        <w:rPr>
          <w:rFonts w:eastAsia="Calibri"/>
        </w:rPr>
        <w:t>,</w:t>
      </w:r>
      <w:r>
        <w:rPr>
          <w:rFonts w:eastAsia="Calibri"/>
        </w:rPr>
        <w:t xml:space="preserve"> sollten Sie mit den Formatvorlagen arbeiten.</w:t>
      </w:r>
    </w:p>
    <w:p w:rsidR="009A131E" w:rsidRDefault="009A131E" w:rsidP="005F4EC9">
      <w:pPr>
        <w:rPr>
          <w:rFonts w:eastAsia="Calibri"/>
        </w:rPr>
      </w:pPr>
    </w:p>
    <w:p w:rsidR="00D9346B" w:rsidRDefault="00D9346B" w:rsidP="004B052B">
      <w:pPr>
        <w:pStyle w:val="berschrift3"/>
        <w:rPr>
          <w:rFonts w:eastAsia="Calibri"/>
        </w:rPr>
      </w:pPr>
      <w:r>
        <w:rPr>
          <w:rFonts w:eastAsia="Calibri"/>
        </w:rPr>
        <w:t>Schnellformatvorlagen</w:t>
      </w:r>
    </w:p>
    <w:p w:rsidR="009A131E" w:rsidRDefault="009A131E" w:rsidP="005F4EC9">
      <w:pPr>
        <w:rPr>
          <w:rFonts w:eastAsia="Calibri"/>
        </w:rPr>
      </w:pPr>
      <w:r>
        <w:rPr>
          <w:rFonts w:eastAsia="Calibri"/>
        </w:rPr>
        <w:t>Der Schnellformatkatalog enthält eine Anzahl Formatvorlagen, die meistens ausreichend sind, um das Dokument zu gestalten. Dieser Katalog kann mit eigenen Formaten erweitert werden.</w:t>
      </w:r>
    </w:p>
    <w:p w:rsidR="00AD7D57" w:rsidRDefault="00AD7D57" w:rsidP="00AD7D57">
      <w:pPr>
        <w:rPr>
          <w:rFonts w:eastAsiaTheme="majorEastAsia"/>
        </w:rPr>
      </w:pPr>
    </w:p>
    <w:tbl>
      <w:tblPr>
        <w:tblStyle w:val="Tabellenraster"/>
        <w:tblW w:w="0" w:type="auto"/>
        <w:tblInd w:w="5" w:type="dxa"/>
        <w:tblLayout w:type="fixed"/>
        <w:tblLook w:val="04A0" w:firstRow="1" w:lastRow="0" w:firstColumn="1" w:lastColumn="0" w:noHBand="0" w:noVBand="1"/>
      </w:tblPr>
      <w:tblGrid>
        <w:gridCol w:w="3828"/>
        <w:gridCol w:w="5528"/>
      </w:tblGrid>
      <w:tr w:rsidR="00AD7D57" w:rsidRPr="00924580" w:rsidTr="001B5035">
        <w:trPr>
          <w:trHeight w:val="142"/>
        </w:trPr>
        <w:tc>
          <w:tcPr>
            <w:tcW w:w="3828" w:type="dxa"/>
            <w:tcBorders>
              <w:bottom w:val="single" w:sz="4" w:space="0" w:color="auto"/>
            </w:tcBorders>
            <w:tcMar>
              <w:left w:w="0" w:type="dxa"/>
              <w:right w:w="0" w:type="dxa"/>
            </w:tcMar>
            <w:tcFitText/>
          </w:tcPr>
          <w:p w:rsidR="00AD7D57" w:rsidRPr="00D36B53" w:rsidRDefault="00AD7D57" w:rsidP="003D0232">
            <w:pPr>
              <w:rPr>
                <w:noProof/>
              </w:rPr>
            </w:pPr>
            <w:r w:rsidRPr="00DC42B5">
              <w:rPr>
                <w:noProof/>
              </w:rPr>
              <w:drawing>
                <wp:inline distT="0" distB="0" distL="0" distR="0" wp14:anchorId="20008D42" wp14:editId="5037CF07">
                  <wp:extent cx="2396836" cy="649782"/>
                  <wp:effectExtent l="0" t="0" r="381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7602" cy="649990"/>
                          </a:xfrm>
                          <a:prstGeom prst="rect">
                            <a:avLst/>
                          </a:prstGeom>
                        </pic:spPr>
                      </pic:pic>
                    </a:graphicData>
                  </a:graphic>
                </wp:inline>
              </w:drawing>
            </w:r>
          </w:p>
        </w:tc>
        <w:tc>
          <w:tcPr>
            <w:tcW w:w="5528" w:type="dxa"/>
            <w:tcBorders>
              <w:bottom w:val="single" w:sz="4" w:space="0" w:color="auto"/>
            </w:tcBorders>
            <w:tcMar>
              <w:left w:w="113" w:type="dxa"/>
              <w:right w:w="113" w:type="dxa"/>
            </w:tcMar>
          </w:tcPr>
          <w:p w:rsidR="00AD7D57" w:rsidRDefault="00AD7D57" w:rsidP="003D0232">
            <w:r>
              <w:t xml:space="preserve">In der Registerkarte </w:t>
            </w:r>
            <w:r>
              <w:rPr>
                <w:highlight w:val="lightGray"/>
              </w:rPr>
              <w:t xml:space="preserve"> S</w:t>
            </w:r>
            <w:r w:rsidRPr="00AD7D57">
              <w:rPr>
                <w:highlight w:val="lightGray"/>
              </w:rPr>
              <w:t>tar</w:t>
            </w:r>
            <w:r>
              <w:rPr>
                <w:highlight w:val="lightGray"/>
              </w:rPr>
              <w:t xml:space="preserve">t </w:t>
            </w:r>
            <w:r>
              <w:t xml:space="preserve"> sind in der Gruppe </w:t>
            </w:r>
            <w:r w:rsidRPr="00AD7D57">
              <w:rPr>
                <w:i/>
              </w:rPr>
              <w:t>Formatvorlagen</w:t>
            </w:r>
            <w:r>
              <w:t xml:space="preserve"> eine Auswahl Vorlagen definiert.</w:t>
            </w:r>
          </w:p>
          <w:p w:rsidR="00AD7D57" w:rsidRDefault="00AD7D57" w:rsidP="003D0232">
            <w:r>
              <w:t>Wählen Sie den zu formatierenden Bereich aus und klicken Sie die die gewünschte Vorlage.</w:t>
            </w:r>
          </w:p>
        </w:tc>
      </w:tr>
      <w:tr w:rsidR="00DC42B5" w:rsidTr="00C158B2">
        <w:tblPrEx>
          <w:shd w:val="clear" w:color="auto" w:fill="D6E3BC" w:themeFill="accent3" w:themeFillTint="66"/>
        </w:tblPrEx>
        <w:tc>
          <w:tcPr>
            <w:tcW w:w="9356" w:type="dxa"/>
            <w:gridSpan w:val="2"/>
            <w:shd w:val="clear" w:color="auto" w:fill="D6E3BC" w:themeFill="accent3" w:themeFillTint="66"/>
          </w:tcPr>
          <w:p w:rsidR="00DC42B5" w:rsidRPr="00DC42B5" w:rsidRDefault="00DC42B5" w:rsidP="005F4EC9">
            <w:pPr>
              <w:rPr>
                <w:rFonts w:eastAsia="Calibri"/>
                <w:b/>
              </w:rPr>
            </w:pPr>
            <w:r w:rsidRPr="00DC42B5">
              <w:rPr>
                <w:rFonts w:eastAsia="Calibri"/>
                <w:b/>
              </w:rPr>
              <w:t>Uebung</w:t>
            </w:r>
          </w:p>
        </w:tc>
      </w:tr>
      <w:tr w:rsidR="00DC42B5" w:rsidTr="001B5035">
        <w:trPr>
          <w:trHeight w:val="142"/>
        </w:trPr>
        <w:tc>
          <w:tcPr>
            <w:tcW w:w="3828" w:type="dxa"/>
            <w:tcMar>
              <w:left w:w="0" w:type="dxa"/>
              <w:right w:w="0" w:type="dxa"/>
            </w:tcMar>
            <w:tcFitText/>
          </w:tcPr>
          <w:p w:rsidR="00DC42B5" w:rsidRPr="00AD7D57" w:rsidRDefault="00DC42B5" w:rsidP="003D0232">
            <w:pPr>
              <w:rPr>
                <w:noProof/>
              </w:rPr>
            </w:pPr>
            <w:r w:rsidRPr="001B5035">
              <w:rPr>
                <w:noProof/>
              </w:rPr>
              <w:drawing>
                <wp:inline distT="0" distB="0" distL="0" distR="0" wp14:anchorId="6853FE88" wp14:editId="79589194">
                  <wp:extent cx="2396836" cy="1248363"/>
                  <wp:effectExtent l="0" t="0" r="381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95416" cy="1247623"/>
                          </a:xfrm>
                          <a:prstGeom prst="rect">
                            <a:avLst/>
                          </a:prstGeom>
                        </pic:spPr>
                      </pic:pic>
                    </a:graphicData>
                  </a:graphic>
                </wp:inline>
              </w:drawing>
            </w:r>
          </w:p>
        </w:tc>
        <w:tc>
          <w:tcPr>
            <w:tcW w:w="5528" w:type="dxa"/>
            <w:tcMar>
              <w:left w:w="113" w:type="dxa"/>
              <w:right w:w="113" w:type="dxa"/>
            </w:tcMar>
          </w:tcPr>
          <w:p w:rsidR="00DC42B5" w:rsidRPr="00C439BA" w:rsidRDefault="00DC42B5" w:rsidP="00C439BA">
            <w:pPr>
              <w:pStyle w:val="Listenabsatz"/>
            </w:pPr>
            <w:r w:rsidRPr="00C439BA">
              <w:t>Oeffnen Sie das Uebungsdokument.</w:t>
            </w:r>
          </w:p>
          <w:p w:rsidR="00DC42B5" w:rsidRPr="00C439BA" w:rsidRDefault="00DC42B5" w:rsidP="00C439BA">
            <w:pPr>
              <w:pStyle w:val="Listenabsatz"/>
            </w:pPr>
            <w:r w:rsidRPr="00C439BA">
              <w:t>Markieren Sie die erste Titelzeile</w:t>
            </w:r>
            <w:r w:rsidR="0055451C">
              <w:t xml:space="preserve"> </w:t>
            </w:r>
            <w:r w:rsidR="00BE0012">
              <w:t>„</w:t>
            </w:r>
            <w:r w:rsidR="0055451C" w:rsidRPr="00BE0012">
              <w:t>Kindertagespflege</w:t>
            </w:r>
            <w:r w:rsidR="00BE0012">
              <w:rPr>
                <w:i/>
              </w:rPr>
              <w:t>“</w:t>
            </w:r>
            <w:r w:rsidRPr="00C439BA">
              <w:t>.</w:t>
            </w:r>
          </w:p>
          <w:p w:rsidR="00DC42B5" w:rsidRPr="00C439BA" w:rsidRDefault="00DC42B5" w:rsidP="00C439BA">
            <w:pPr>
              <w:pStyle w:val="Listenabsatz"/>
            </w:pPr>
            <w:r w:rsidRPr="00C439BA">
              <w:t>Steuern Sie den Mausanzeiger über die Formatvorlagen und betrachten Sie, wie sich der Titel verändert.</w:t>
            </w:r>
          </w:p>
          <w:p w:rsidR="00DC42B5" w:rsidRPr="00C439BA" w:rsidRDefault="00DC42B5" w:rsidP="00C439BA">
            <w:pPr>
              <w:pStyle w:val="Listenabsatz"/>
            </w:pPr>
            <w:r w:rsidRPr="00C439BA">
              <w:t xml:space="preserve">Klicken Sie </w:t>
            </w:r>
            <w:r w:rsidR="0055451C">
              <w:rPr>
                <w:b/>
              </w:rPr>
              <w:t>Titel</w:t>
            </w:r>
            <w:r w:rsidRPr="00C439BA">
              <w:rPr>
                <w:b/>
              </w:rPr>
              <w:t>.</w:t>
            </w:r>
          </w:p>
          <w:p w:rsidR="00DC42B5" w:rsidRPr="00C439BA" w:rsidRDefault="00DC42B5" w:rsidP="00C439BA">
            <w:pPr>
              <w:pStyle w:val="Listenabsatz"/>
            </w:pPr>
            <w:r w:rsidRPr="00C439BA">
              <w:t>Markieren Sie die zweite Titelzeile „</w:t>
            </w:r>
            <w:r w:rsidR="00BE0012">
              <w:t xml:space="preserve">1. </w:t>
            </w:r>
            <w:bookmarkStart w:id="0" w:name="_GoBack"/>
            <w:bookmarkEnd w:id="0"/>
            <w:r w:rsidRPr="00C439BA">
              <w:t>Wegweiser“.</w:t>
            </w:r>
          </w:p>
          <w:p w:rsidR="00DC42B5" w:rsidRPr="00DC42B5" w:rsidRDefault="00DC42B5" w:rsidP="0055451C">
            <w:pPr>
              <w:pStyle w:val="Listenabsatz"/>
            </w:pPr>
            <w:r w:rsidRPr="00C439BA">
              <w:t>Klicken Sie</w:t>
            </w:r>
            <w:r>
              <w:t xml:space="preserve"> </w:t>
            </w:r>
            <w:r w:rsidRPr="00DC42B5">
              <w:rPr>
                <w:b/>
              </w:rPr>
              <w:t xml:space="preserve">Ueberschrift </w:t>
            </w:r>
            <w:r w:rsidR="0055451C">
              <w:rPr>
                <w:b/>
              </w:rPr>
              <w:t>1</w:t>
            </w:r>
            <w:r>
              <w:t>.</w:t>
            </w:r>
          </w:p>
        </w:tc>
      </w:tr>
      <w:tr w:rsidR="001B5035" w:rsidTr="001B5035">
        <w:tc>
          <w:tcPr>
            <w:tcW w:w="9356" w:type="dxa"/>
            <w:gridSpan w:val="2"/>
          </w:tcPr>
          <w:p w:rsidR="001B5035" w:rsidRPr="001B5035" w:rsidRDefault="001B5035" w:rsidP="005F4EC9">
            <w:pPr>
              <w:rPr>
                <w:rStyle w:val="IntensiverVerweis"/>
              </w:rPr>
            </w:pPr>
            <w:r w:rsidRPr="001B5035">
              <w:rPr>
                <w:rStyle w:val="IntensiverVerweis"/>
              </w:rPr>
              <w:t xml:space="preserve">Tipp </w:t>
            </w:r>
            <w:r w:rsidRPr="00C158B2">
              <w:rPr>
                <w:rStyle w:val="IntensiverVerweis"/>
              </w:rPr>
              <w:t>Tastaturkürzel</w:t>
            </w:r>
          </w:p>
          <w:p w:rsidR="001B5035" w:rsidRDefault="001B5035" w:rsidP="001B5035">
            <w:pPr>
              <w:rPr>
                <w:rFonts w:eastAsia="Calibri"/>
              </w:rPr>
            </w:pPr>
            <w:r>
              <w:rPr>
                <w:rFonts w:eastAsia="Calibri"/>
              </w:rPr>
              <w:t xml:space="preserve">Sie können allen Vorlagen ein Tastaturkürzel zuordnen. Standardmässig sind den Ueberschriften die Kürzel </w:t>
            </w:r>
            <w:r w:rsidRPr="001B5035">
              <w:rPr>
                <w:rFonts w:ascii="Courier New" w:eastAsia="Calibri" w:hAnsi="Courier New" w:cs="Courier New"/>
              </w:rPr>
              <w:t>Alt-1</w:t>
            </w:r>
            <w:r>
              <w:rPr>
                <w:rFonts w:eastAsia="Calibri"/>
              </w:rPr>
              <w:t xml:space="preserve"> für Ueberschrift 1, </w:t>
            </w:r>
            <w:r w:rsidRPr="001B5035">
              <w:rPr>
                <w:rFonts w:ascii="Courier New" w:eastAsia="Calibri" w:hAnsi="Courier New" w:cs="Courier New"/>
              </w:rPr>
              <w:t>Alt-2</w:t>
            </w:r>
            <w:r>
              <w:rPr>
                <w:rFonts w:eastAsia="Calibri"/>
              </w:rPr>
              <w:t xml:space="preserve"> für Ueberschrift 2 und </w:t>
            </w:r>
            <w:r w:rsidRPr="001B5035">
              <w:rPr>
                <w:rFonts w:ascii="Courier New" w:eastAsia="Calibri" w:hAnsi="Courier New" w:cs="Courier New"/>
              </w:rPr>
              <w:t>Alt-3</w:t>
            </w:r>
            <w:r>
              <w:rPr>
                <w:rFonts w:eastAsia="Calibri"/>
              </w:rPr>
              <w:t xml:space="preserve"> für Ueberschrift 3 zugeordnet.</w:t>
            </w:r>
          </w:p>
        </w:tc>
      </w:tr>
    </w:tbl>
    <w:p w:rsidR="001B5035" w:rsidRDefault="001B5035" w:rsidP="005F4EC9">
      <w:pPr>
        <w:rPr>
          <w:rFonts w:eastAsia="Calibri"/>
        </w:rPr>
      </w:pPr>
    </w:p>
    <w:p w:rsidR="001B5035" w:rsidRDefault="001B5035" w:rsidP="005F4EC9">
      <w:pPr>
        <w:rPr>
          <w:rFonts w:eastAsia="Calibri"/>
        </w:rPr>
      </w:pPr>
    </w:p>
    <w:p w:rsidR="00423A39" w:rsidRDefault="001B5035" w:rsidP="004B052B">
      <w:pPr>
        <w:pStyle w:val="berschrift3"/>
        <w:rPr>
          <w:rFonts w:eastAsia="Calibri"/>
        </w:rPr>
      </w:pPr>
      <w:r>
        <w:rPr>
          <w:rFonts w:eastAsia="Calibri"/>
        </w:rPr>
        <w:t>Weitere Vorlagen</w:t>
      </w:r>
    </w:p>
    <w:tbl>
      <w:tblPr>
        <w:tblStyle w:val="Tabellenraster"/>
        <w:tblW w:w="0" w:type="auto"/>
        <w:tblInd w:w="108" w:type="dxa"/>
        <w:tblLook w:val="04A0" w:firstRow="1" w:lastRow="0" w:firstColumn="1" w:lastColumn="0" w:noHBand="0" w:noVBand="1"/>
      </w:tblPr>
      <w:tblGrid>
        <w:gridCol w:w="3544"/>
        <w:gridCol w:w="5842"/>
      </w:tblGrid>
      <w:tr w:rsidR="001B5035" w:rsidTr="001B5035">
        <w:tc>
          <w:tcPr>
            <w:tcW w:w="3544" w:type="dxa"/>
          </w:tcPr>
          <w:p w:rsidR="001B5035" w:rsidRDefault="001B5035" w:rsidP="005F4EC9">
            <w:pPr>
              <w:rPr>
                <w:rFonts w:eastAsia="Calibri"/>
              </w:rPr>
            </w:pPr>
            <w:r>
              <w:rPr>
                <w:noProof/>
              </w:rPr>
              <w:drawing>
                <wp:inline distT="0" distB="0" distL="0" distR="0" wp14:anchorId="07A2A90C" wp14:editId="063BD900">
                  <wp:extent cx="2096780" cy="122612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00246" cy="1228154"/>
                          </a:xfrm>
                          <a:prstGeom prst="rect">
                            <a:avLst/>
                          </a:prstGeom>
                        </pic:spPr>
                      </pic:pic>
                    </a:graphicData>
                  </a:graphic>
                </wp:inline>
              </w:drawing>
            </w:r>
          </w:p>
        </w:tc>
        <w:tc>
          <w:tcPr>
            <w:tcW w:w="5842" w:type="dxa"/>
          </w:tcPr>
          <w:p w:rsidR="001B5035" w:rsidRDefault="001B5035" w:rsidP="005F4EC9">
            <w:pPr>
              <w:rPr>
                <w:rFonts w:eastAsia="Calibri"/>
              </w:rPr>
            </w:pPr>
            <w:r>
              <w:rPr>
                <w:rFonts w:eastAsia="Calibri"/>
              </w:rPr>
              <w:t>Ueber das kleine Feld können Sie den Katalog mit allen vorhandenen Formatvorlagen anzeigen.</w:t>
            </w:r>
          </w:p>
        </w:tc>
      </w:tr>
      <w:tr w:rsidR="001B5035" w:rsidTr="001B5035">
        <w:tc>
          <w:tcPr>
            <w:tcW w:w="3544" w:type="dxa"/>
          </w:tcPr>
          <w:p w:rsidR="001B5035" w:rsidRDefault="001B5035" w:rsidP="005F4EC9">
            <w:pPr>
              <w:rPr>
                <w:rFonts w:eastAsia="Calibri"/>
              </w:rPr>
            </w:pPr>
            <w:r>
              <w:rPr>
                <w:noProof/>
              </w:rPr>
              <w:drawing>
                <wp:inline distT="0" distB="0" distL="0" distR="0" wp14:anchorId="4EC74F1B" wp14:editId="4F32ABE7">
                  <wp:extent cx="2098964" cy="1653323"/>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00154" cy="1654261"/>
                          </a:xfrm>
                          <a:prstGeom prst="rect">
                            <a:avLst/>
                          </a:prstGeom>
                        </pic:spPr>
                      </pic:pic>
                    </a:graphicData>
                  </a:graphic>
                </wp:inline>
              </w:drawing>
            </w:r>
          </w:p>
        </w:tc>
        <w:tc>
          <w:tcPr>
            <w:tcW w:w="5842" w:type="dxa"/>
          </w:tcPr>
          <w:p w:rsidR="001B5035" w:rsidRDefault="00DD39EE" w:rsidP="005F4EC9">
            <w:pPr>
              <w:rPr>
                <w:rFonts w:eastAsia="Calibri"/>
              </w:rPr>
            </w:pPr>
            <w:r>
              <w:rPr>
                <w:rFonts w:eastAsia="Calibri"/>
              </w:rPr>
              <w:t>Wählen Sie hier das gewünschte Format aus.</w:t>
            </w:r>
          </w:p>
          <w:p w:rsidR="00DD39EE" w:rsidRDefault="00DD39EE" w:rsidP="005F4EC9">
            <w:pPr>
              <w:rPr>
                <w:rFonts w:eastAsia="Calibri"/>
              </w:rPr>
            </w:pPr>
            <w:r>
              <w:rPr>
                <w:rFonts w:eastAsia="Calibri"/>
              </w:rPr>
              <w:t xml:space="preserve">Ueber </w:t>
            </w:r>
            <w:r w:rsidRPr="00A47331">
              <w:rPr>
                <w:rFonts w:eastAsia="Calibri"/>
                <w:b/>
              </w:rPr>
              <w:t>Formatierung löschen</w:t>
            </w:r>
            <w:r>
              <w:rPr>
                <w:rFonts w:eastAsia="Calibri"/>
              </w:rPr>
              <w:t xml:space="preserve"> können Sie eine zuvor gemachte Formatierung aufheben.</w:t>
            </w:r>
          </w:p>
        </w:tc>
      </w:tr>
      <w:tr w:rsidR="001B5035" w:rsidTr="001B5035">
        <w:tc>
          <w:tcPr>
            <w:tcW w:w="3544" w:type="dxa"/>
          </w:tcPr>
          <w:p w:rsidR="001B5035" w:rsidRDefault="00DD39EE" w:rsidP="005F4EC9">
            <w:pPr>
              <w:rPr>
                <w:rFonts w:eastAsia="Calibri"/>
              </w:rPr>
            </w:pPr>
            <w:r>
              <w:rPr>
                <w:noProof/>
              </w:rPr>
              <w:drawing>
                <wp:inline distT="0" distB="0" distL="0" distR="0" wp14:anchorId="2141354D" wp14:editId="5DA67E5F">
                  <wp:extent cx="2098964" cy="8849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00335" cy="885523"/>
                          </a:xfrm>
                          <a:prstGeom prst="rect">
                            <a:avLst/>
                          </a:prstGeom>
                        </pic:spPr>
                      </pic:pic>
                    </a:graphicData>
                  </a:graphic>
                </wp:inline>
              </w:drawing>
            </w:r>
          </w:p>
        </w:tc>
        <w:tc>
          <w:tcPr>
            <w:tcW w:w="5842" w:type="dxa"/>
          </w:tcPr>
          <w:p w:rsidR="001B5035" w:rsidRDefault="00DD39EE" w:rsidP="005F4EC9">
            <w:pPr>
              <w:rPr>
                <w:rFonts w:eastAsia="Calibri"/>
              </w:rPr>
            </w:pPr>
            <w:r>
              <w:rPr>
                <w:rFonts w:eastAsia="Calibri"/>
              </w:rPr>
              <w:t>Wenn Sie auf einer Vorlage mit der rechten Maustaste das Kontextmenü öffnen, finden Sie Möglichkeiten, diese zu ändern, umzubenennen oder aus dem Katalog zu entfernen.</w:t>
            </w:r>
          </w:p>
        </w:tc>
      </w:tr>
      <w:tr w:rsidR="00DD39EE" w:rsidTr="00DD39EE">
        <w:tc>
          <w:tcPr>
            <w:tcW w:w="9386" w:type="dxa"/>
            <w:gridSpan w:val="2"/>
            <w:shd w:val="clear" w:color="auto" w:fill="D6E3BC" w:themeFill="accent3" w:themeFillTint="66"/>
          </w:tcPr>
          <w:p w:rsidR="00DD39EE" w:rsidRPr="00DD39EE" w:rsidRDefault="00DD39EE" w:rsidP="005F4EC9">
            <w:pPr>
              <w:rPr>
                <w:rFonts w:eastAsia="Calibri"/>
                <w:b/>
              </w:rPr>
            </w:pPr>
            <w:r w:rsidRPr="00DD39EE">
              <w:rPr>
                <w:rFonts w:eastAsia="Calibri"/>
                <w:b/>
              </w:rPr>
              <w:t>Uebung</w:t>
            </w:r>
          </w:p>
        </w:tc>
      </w:tr>
      <w:tr w:rsidR="00DD39EE" w:rsidTr="00DD39EE">
        <w:tc>
          <w:tcPr>
            <w:tcW w:w="9386" w:type="dxa"/>
            <w:gridSpan w:val="2"/>
          </w:tcPr>
          <w:p w:rsidR="00DD39EE" w:rsidRDefault="00DD39EE" w:rsidP="00C439BA">
            <w:pPr>
              <w:pStyle w:val="Listenabsatz"/>
              <w:rPr>
                <w:rFonts w:eastAsia="Calibri"/>
              </w:rPr>
            </w:pPr>
            <w:r>
              <w:rPr>
                <w:rFonts w:eastAsia="Calibri"/>
              </w:rPr>
              <w:t xml:space="preserve">Nennen Sie die Formatvorlage  </w:t>
            </w:r>
            <w:r w:rsidRPr="00DD39EE">
              <w:rPr>
                <w:rFonts w:eastAsia="Calibri"/>
                <w:i/>
              </w:rPr>
              <w:t>Titel</w:t>
            </w:r>
            <w:r>
              <w:rPr>
                <w:rFonts w:eastAsia="Calibri"/>
              </w:rPr>
              <w:t xml:space="preserve">  in  </w:t>
            </w:r>
            <w:r w:rsidRPr="00DD39EE">
              <w:rPr>
                <w:rFonts w:eastAsia="Calibri"/>
                <w:i/>
              </w:rPr>
              <w:t>Haupttit</w:t>
            </w:r>
            <w:r w:rsidRPr="00C158B2">
              <w:rPr>
                <w:rFonts w:eastAsia="Calibri"/>
                <w:i/>
              </w:rPr>
              <w:t xml:space="preserve">el </w:t>
            </w:r>
            <w:r>
              <w:rPr>
                <w:rFonts w:eastAsia="Calibri"/>
              </w:rPr>
              <w:t xml:space="preserve"> um.</w:t>
            </w:r>
          </w:p>
          <w:p w:rsidR="00DD39EE" w:rsidRDefault="00DD39EE" w:rsidP="00C439BA">
            <w:pPr>
              <w:pStyle w:val="Listenabsatz"/>
              <w:rPr>
                <w:rFonts w:eastAsia="Calibri"/>
              </w:rPr>
            </w:pPr>
            <w:r>
              <w:rPr>
                <w:rFonts w:eastAsia="Calibri"/>
              </w:rPr>
              <w:t>Löschen Sie alle Formatvorlagen, deren Text unterstrichen ist.</w:t>
            </w:r>
          </w:p>
        </w:tc>
      </w:tr>
    </w:tbl>
    <w:p w:rsidR="00D9346B" w:rsidRDefault="00D9346B" w:rsidP="005F4EC9">
      <w:pPr>
        <w:rPr>
          <w:rFonts w:eastAsia="Calibri"/>
        </w:rPr>
      </w:pPr>
    </w:p>
    <w:tbl>
      <w:tblPr>
        <w:tblStyle w:val="Tabellenraster"/>
        <w:tblW w:w="0" w:type="auto"/>
        <w:tblInd w:w="108" w:type="dxa"/>
        <w:tblLook w:val="04A0" w:firstRow="1" w:lastRow="0" w:firstColumn="1" w:lastColumn="0" w:noHBand="0" w:noVBand="1"/>
      </w:tblPr>
      <w:tblGrid>
        <w:gridCol w:w="9386"/>
      </w:tblGrid>
      <w:tr w:rsidR="00DD39EE" w:rsidTr="003D0232">
        <w:tc>
          <w:tcPr>
            <w:tcW w:w="9386" w:type="dxa"/>
            <w:shd w:val="clear" w:color="auto" w:fill="D6E3BC" w:themeFill="accent3" w:themeFillTint="66"/>
          </w:tcPr>
          <w:p w:rsidR="00DD39EE" w:rsidRPr="00DD39EE" w:rsidRDefault="00DD39EE" w:rsidP="003D0232">
            <w:pPr>
              <w:rPr>
                <w:rFonts w:eastAsia="Calibri"/>
                <w:b/>
              </w:rPr>
            </w:pPr>
            <w:r w:rsidRPr="00DD39EE">
              <w:rPr>
                <w:rFonts w:eastAsia="Calibri"/>
                <w:b/>
              </w:rPr>
              <w:t>Uebung</w:t>
            </w:r>
          </w:p>
        </w:tc>
      </w:tr>
      <w:tr w:rsidR="00DD39EE" w:rsidTr="003D0232">
        <w:tc>
          <w:tcPr>
            <w:tcW w:w="9386" w:type="dxa"/>
          </w:tcPr>
          <w:p w:rsidR="00DD39EE" w:rsidRPr="00C439BA" w:rsidRDefault="000D167D" w:rsidP="00C439BA">
            <w:pPr>
              <w:pStyle w:val="Listenabsatz"/>
            </w:pPr>
            <w:r w:rsidRPr="00C439BA">
              <w:t>Weisen Sie nun allen Titelzeilen das entsprechende Format zu. Nehmen Sie für die erste Zeile das Format  Haupttitel. Für die Ueberschriften hilft das Zahlenformat 1, 1.1 und 1.1.1 bei der Zurdnung</w:t>
            </w:r>
            <w:r w:rsidR="00DD39EE" w:rsidRPr="00C439BA">
              <w:t>.</w:t>
            </w:r>
            <w:r w:rsidRPr="00C439BA">
              <w:t xml:space="preserve"> </w:t>
            </w:r>
          </w:p>
          <w:p w:rsidR="00C158B2" w:rsidRPr="00C439BA" w:rsidRDefault="00C158B2" w:rsidP="00C439BA">
            <w:pPr>
              <w:pStyle w:val="Listenabsatz"/>
            </w:pPr>
            <w:r w:rsidRPr="00C439BA">
              <w:t>Verwenden Sie für die Ueberschriften 1 und 2 die Schnellformate.</w:t>
            </w:r>
          </w:p>
          <w:p w:rsidR="00C158B2" w:rsidRPr="00C439BA" w:rsidRDefault="00C158B2" w:rsidP="00C439BA">
            <w:pPr>
              <w:pStyle w:val="Listenabsatz"/>
              <w:rPr>
                <w:rFonts w:eastAsia="Calibri"/>
              </w:rPr>
            </w:pPr>
            <w:r w:rsidRPr="00C439BA">
              <w:t xml:space="preserve">Verwenden </w:t>
            </w:r>
            <w:r w:rsidRPr="00C439BA">
              <w:rPr>
                <w:rFonts w:eastAsia="Calibri"/>
              </w:rPr>
              <w:t xml:space="preserve">Sie für Ueberschriften 3 die Tastenkombination  </w:t>
            </w:r>
            <w:r w:rsidRPr="00C439BA">
              <w:rPr>
                <w:rFonts w:ascii="Courier New" w:eastAsia="Calibri" w:hAnsi="Courier New" w:cs="Courier New"/>
              </w:rPr>
              <w:t>Alt-3</w:t>
            </w:r>
            <w:r w:rsidRPr="00C439BA">
              <w:rPr>
                <w:rFonts w:ascii="Courier New" w:eastAsia="Calibri" w:hAnsi="Courier New" w:cs="Courier New"/>
              </w:rPr>
              <w:t>.</w:t>
            </w:r>
          </w:p>
        </w:tc>
      </w:tr>
    </w:tbl>
    <w:p w:rsidR="00DD39EE" w:rsidRDefault="00DD39EE" w:rsidP="00DD39EE">
      <w:pPr>
        <w:rPr>
          <w:rFonts w:eastAsia="Calibri"/>
        </w:rPr>
      </w:pPr>
    </w:p>
    <w:p w:rsidR="00D9346B" w:rsidRDefault="000D167D" w:rsidP="004B052B">
      <w:pPr>
        <w:pStyle w:val="berschrift3"/>
        <w:rPr>
          <w:rFonts w:eastAsia="Calibri"/>
        </w:rPr>
      </w:pPr>
      <w:r>
        <w:rPr>
          <w:rFonts w:eastAsia="Calibri"/>
        </w:rPr>
        <w:t>Andere Formatvorlagen</w:t>
      </w:r>
    </w:p>
    <w:tbl>
      <w:tblPr>
        <w:tblStyle w:val="Tabellenraster"/>
        <w:tblW w:w="0" w:type="auto"/>
        <w:tblInd w:w="108" w:type="dxa"/>
        <w:tblLook w:val="04A0" w:firstRow="1" w:lastRow="0" w:firstColumn="1" w:lastColumn="0" w:noHBand="0" w:noVBand="1"/>
      </w:tblPr>
      <w:tblGrid>
        <w:gridCol w:w="3979"/>
        <w:gridCol w:w="5377"/>
      </w:tblGrid>
      <w:tr w:rsidR="000D167D" w:rsidTr="00E62011">
        <w:tc>
          <w:tcPr>
            <w:tcW w:w="3979" w:type="dxa"/>
          </w:tcPr>
          <w:p w:rsidR="000D167D" w:rsidRDefault="000D167D" w:rsidP="003D0232">
            <w:pPr>
              <w:rPr>
                <w:rFonts w:eastAsia="Calibri"/>
              </w:rPr>
            </w:pPr>
            <w:r>
              <w:rPr>
                <w:noProof/>
              </w:rPr>
              <w:drawing>
                <wp:inline distT="0" distB="0" distL="0" distR="0" wp14:anchorId="504D7E0B" wp14:editId="47E94383">
                  <wp:extent cx="2389909" cy="646053"/>
                  <wp:effectExtent l="0" t="0" r="0"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97359" cy="648067"/>
                          </a:xfrm>
                          <a:prstGeom prst="rect">
                            <a:avLst/>
                          </a:prstGeom>
                        </pic:spPr>
                      </pic:pic>
                    </a:graphicData>
                  </a:graphic>
                </wp:inline>
              </w:drawing>
            </w:r>
          </w:p>
        </w:tc>
        <w:tc>
          <w:tcPr>
            <w:tcW w:w="5377" w:type="dxa"/>
          </w:tcPr>
          <w:p w:rsidR="0000618C" w:rsidRDefault="000D167D" w:rsidP="00C439BA">
            <w:pPr>
              <w:rPr>
                <w:rFonts w:eastAsia="Calibri"/>
              </w:rPr>
            </w:pPr>
            <w:r>
              <w:rPr>
                <w:rFonts w:eastAsia="Calibri"/>
              </w:rPr>
              <w:t>Vordefinierte Formatvorlagen ermöglichen Ihnen, das ganze Dokument anders zu gestalten.</w:t>
            </w:r>
            <w:r w:rsidR="00C439BA">
              <w:rPr>
                <w:rFonts w:eastAsia="Calibri"/>
              </w:rPr>
              <w:t xml:space="preserve"> </w:t>
            </w:r>
            <w:r w:rsidR="0000618C">
              <w:rPr>
                <w:rFonts w:eastAsia="Calibri"/>
              </w:rPr>
              <w:t xml:space="preserve">Klicken Sie dazu </w:t>
            </w:r>
            <w:r w:rsidR="0000618C" w:rsidRPr="0000618C">
              <w:rPr>
                <w:rFonts w:eastAsia="Calibri"/>
                <w:i/>
              </w:rPr>
              <w:t>Formatvorlagen ändern</w:t>
            </w:r>
            <w:r w:rsidR="0000618C">
              <w:rPr>
                <w:rFonts w:eastAsia="Calibri"/>
              </w:rPr>
              <w:t>.</w:t>
            </w:r>
          </w:p>
        </w:tc>
      </w:tr>
      <w:tr w:rsidR="000D167D" w:rsidTr="00E62011">
        <w:tc>
          <w:tcPr>
            <w:tcW w:w="3979" w:type="dxa"/>
          </w:tcPr>
          <w:p w:rsidR="000D167D" w:rsidRDefault="0000618C" w:rsidP="003D0232">
            <w:pPr>
              <w:rPr>
                <w:rFonts w:eastAsia="Calibri"/>
              </w:rPr>
            </w:pPr>
            <w:r>
              <w:rPr>
                <w:noProof/>
              </w:rPr>
              <w:drawing>
                <wp:inline distT="0" distB="0" distL="0" distR="0" wp14:anchorId="5A06518C" wp14:editId="3F7343A6">
                  <wp:extent cx="1486029" cy="108975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6029" cy="1089755"/>
                          </a:xfrm>
                          <a:prstGeom prst="rect">
                            <a:avLst/>
                          </a:prstGeom>
                        </pic:spPr>
                      </pic:pic>
                    </a:graphicData>
                  </a:graphic>
                </wp:inline>
              </w:drawing>
            </w:r>
          </w:p>
        </w:tc>
        <w:tc>
          <w:tcPr>
            <w:tcW w:w="5377" w:type="dxa"/>
          </w:tcPr>
          <w:p w:rsidR="000D167D" w:rsidRDefault="0000618C" w:rsidP="0000618C">
            <w:pPr>
              <w:rPr>
                <w:rFonts w:eastAsia="Calibri"/>
              </w:rPr>
            </w:pPr>
            <w:r>
              <w:rPr>
                <w:rFonts w:eastAsia="Calibri"/>
              </w:rPr>
              <w:t xml:space="preserve">Mit </w:t>
            </w:r>
            <w:r w:rsidRPr="0000618C">
              <w:rPr>
                <w:rFonts w:eastAsia="Calibri"/>
                <w:b/>
              </w:rPr>
              <w:t>Stil-Set</w:t>
            </w:r>
            <w:r>
              <w:rPr>
                <w:rFonts w:eastAsia="Calibri"/>
              </w:rPr>
              <w:t xml:space="preserve"> formatieren Sie das Dokument.</w:t>
            </w:r>
          </w:p>
          <w:p w:rsidR="00AE3170" w:rsidRDefault="00AE3170" w:rsidP="0000618C">
            <w:pPr>
              <w:rPr>
                <w:rFonts w:eastAsia="Calibri"/>
              </w:rPr>
            </w:pPr>
            <w:r>
              <w:rPr>
                <w:rFonts w:eastAsia="Calibri"/>
              </w:rPr>
              <w:t>Mit der Voranzeige wird angezeigt, wie das Dokument mit dem neuen Stil aussehen würde.</w:t>
            </w:r>
          </w:p>
          <w:p w:rsidR="0000618C" w:rsidRDefault="0000618C" w:rsidP="0000618C">
            <w:pPr>
              <w:rPr>
                <w:rFonts w:eastAsia="Calibri"/>
              </w:rPr>
            </w:pPr>
            <w:r>
              <w:rPr>
                <w:rFonts w:eastAsia="Calibri"/>
              </w:rPr>
              <w:t xml:space="preserve">Mit </w:t>
            </w:r>
            <w:r w:rsidRPr="0000618C">
              <w:rPr>
                <w:rFonts w:eastAsia="Calibri"/>
                <w:b/>
              </w:rPr>
              <w:t>Farben</w:t>
            </w:r>
            <w:r>
              <w:rPr>
                <w:rFonts w:eastAsia="Calibri"/>
              </w:rPr>
              <w:t xml:space="preserve"> können Sie einen anderen Farbkatalog zuweisen.</w:t>
            </w:r>
          </w:p>
          <w:p w:rsidR="0000618C" w:rsidRDefault="0000618C" w:rsidP="0000618C">
            <w:pPr>
              <w:rPr>
                <w:rFonts w:eastAsia="Calibri"/>
              </w:rPr>
            </w:pPr>
            <w:r>
              <w:rPr>
                <w:rFonts w:eastAsia="Calibri"/>
              </w:rPr>
              <w:t xml:space="preserve">Mit </w:t>
            </w:r>
            <w:r>
              <w:rPr>
                <w:rFonts w:eastAsia="Calibri"/>
                <w:b/>
              </w:rPr>
              <w:t>Schrift</w:t>
            </w:r>
            <w:r w:rsidRPr="0000618C">
              <w:rPr>
                <w:rFonts w:eastAsia="Calibri"/>
                <w:b/>
              </w:rPr>
              <w:t>en</w:t>
            </w:r>
            <w:r>
              <w:rPr>
                <w:rFonts w:eastAsia="Calibri"/>
              </w:rPr>
              <w:t xml:space="preserve"> können Sie einen anderen Schriftkatalog zuweisen.</w:t>
            </w:r>
          </w:p>
        </w:tc>
      </w:tr>
      <w:tr w:rsidR="000D167D" w:rsidRPr="00DD39EE" w:rsidTr="00E62011">
        <w:tc>
          <w:tcPr>
            <w:tcW w:w="9356" w:type="dxa"/>
            <w:gridSpan w:val="2"/>
            <w:shd w:val="clear" w:color="auto" w:fill="D6E3BC" w:themeFill="accent3" w:themeFillTint="66"/>
          </w:tcPr>
          <w:p w:rsidR="000D167D" w:rsidRPr="00DD39EE" w:rsidRDefault="000D167D" w:rsidP="003D0232">
            <w:pPr>
              <w:rPr>
                <w:rFonts w:eastAsia="Calibri"/>
                <w:b/>
              </w:rPr>
            </w:pPr>
            <w:r w:rsidRPr="00DD39EE">
              <w:rPr>
                <w:rFonts w:eastAsia="Calibri"/>
                <w:b/>
              </w:rPr>
              <w:t>Uebung</w:t>
            </w:r>
          </w:p>
        </w:tc>
      </w:tr>
      <w:tr w:rsidR="000D167D" w:rsidTr="00E62011">
        <w:tc>
          <w:tcPr>
            <w:tcW w:w="9356" w:type="dxa"/>
            <w:gridSpan w:val="2"/>
          </w:tcPr>
          <w:p w:rsidR="000D167D" w:rsidRDefault="00AE3170" w:rsidP="00C439BA">
            <w:pPr>
              <w:pStyle w:val="Listenabsatz"/>
              <w:rPr>
                <w:rFonts w:eastAsia="Calibri"/>
              </w:rPr>
            </w:pPr>
            <w:r>
              <w:rPr>
                <w:rFonts w:eastAsia="Calibri"/>
              </w:rPr>
              <w:t>Gestalten Sie nun das Dokument mit dem Ihnen zusagenden Stil, den Farben und der Schrift.</w:t>
            </w:r>
          </w:p>
        </w:tc>
      </w:tr>
    </w:tbl>
    <w:p w:rsidR="000D167D" w:rsidRDefault="000D167D" w:rsidP="005F4EC9">
      <w:pPr>
        <w:rPr>
          <w:rFonts w:eastAsia="Calibri"/>
        </w:rPr>
      </w:pPr>
    </w:p>
    <w:p w:rsidR="005467C4" w:rsidRDefault="00AE3170" w:rsidP="004B052B">
      <w:pPr>
        <w:pStyle w:val="berschrift3"/>
        <w:rPr>
          <w:rFonts w:eastAsia="Calibri"/>
        </w:rPr>
      </w:pPr>
      <w:r>
        <w:rPr>
          <w:rFonts w:eastAsia="Calibri"/>
        </w:rPr>
        <w:t>Neue Format</w:t>
      </w:r>
      <w:r w:rsidR="00C439BA">
        <w:rPr>
          <w:rFonts w:eastAsia="Calibri"/>
        </w:rPr>
        <w:t>vorlage</w:t>
      </w:r>
      <w:r>
        <w:rPr>
          <w:rFonts w:eastAsia="Calibri"/>
        </w:rPr>
        <w:t xml:space="preserve"> erstellen</w:t>
      </w:r>
    </w:p>
    <w:p w:rsidR="00E43831" w:rsidRDefault="00E43831" w:rsidP="005F4EC9">
      <w:pPr>
        <w:rPr>
          <w:rFonts w:eastAsia="Calibri"/>
        </w:rPr>
      </w:pPr>
      <w:r>
        <w:rPr>
          <w:rFonts w:eastAsia="Calibri"/>
        </w:rPr>
        <w:t>Sie können einen Abschnitt wie üblich über die Schriftarten und Absatzdefinitionen anpassen. Wenn Sie das Format weiter verwenden möchten, können Sie dies</w:t>
      </w:r>
      <w:r w:rsidR="00C11FCD">
        <w:rPr>
          <w:rFonts w:eastAsia="Calibri"/>
        </w:rPr>
        <w:t>es</w:t>
      </w:r>
      <w:r>
        <w:rPr>
          <w:rFonts w:eastAsia="Calibri"/>
        </w:rPr>
        <w:t xml:space="preserve"> einfach in den Katalog aufnehmen.</w:t>
      </w:r>
    </w:p>
    <w:p w:rsidR="00E43831" w:rsidRDefault="00E43831" w:rsidP="005F4EC9">
      <w:pPr>
        <w:rPr>
          <w:rFonts w:eastAsia="Calibri"/>
        </w:rPr>
      </w:pPr>
    </w:p>
    <w:tbl>
      <w:tblPr>
        <w:tblStyle w:val="Tabellenraster"/>
        <w:tblW w:w="0" w:type="auto"/>
        <w:tblInd w:w="108" w:type="dxa"/>
        <w:tblLook w:val="04A0" w:firstRow="1" w:lastRow="0" w:firstColumn="1" w:lastColumn="0" w:noHBand="0" w:noVBand="1"/>
      </w:tblPr>
      <w:tblGrid>
        <w:gridCol w:w="3696"/>
        <w:gridCol w:w="5660"/>
      </w:tblGrid>
      <w:tr w:rsidR="00C11FCD" w:rsidTr="00E62011">
        <w:tc>
          <w:tcPr>
            <w:tcW w:w="3696" w:type="dxa"/>
          </w:tcPr>
          <w:p w:rsidR="00C11FCD" w:rsidRDefault="00C11FCD" w:rsidP="003D0232">
            <w:pPr>
              <w:rPr>
                <w:rFonts w:eastAsia="Calibri"/>
              </w:rPr>
            </w:pPr>
            <w:r>
              <w:rPr>
                <w:noProof/>
              </w:rPr>
              <w:drawing>
                <wp:inline distT="0" distB="0" distL="0" distR="0" wp14:anchorId="120EBA87" wp14:editId="5A1696D9">
                  <wp:extent cx="2147273" cy="94210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48015" cy="942435"/>
                          </a:xfrm>
                          <a:prstGeom prst="rect">
                            <a:avLst/>
                          </a:prstGeom>
                        </pic:spPr>
                      </pic:pic>
                    </a:graphicData>
                  </a:graphic>
                </wp:inline>
              </w:drawing>
            </w:r>
          </w:p>
        </w:tc>
        <w:tc>
          <w:tcPr>
            <w:tcW w:w="5660" w:type="dxa"/>
          </w:tcPr>
          <w:p w:rsidR="00D22497" w:rsidRDefault="00D22497" w:rsidP="003D0232">
            <w:pPr>
              <w:rPr>
                <w:rFonts w:eastAsia="Calibri"/>
              </w:rPr>
            </w:pPr>
            <w:r>
              <w:rPr>
                <w:rFonts w:eastAsia="Calibri"/>
              </w:rPr>
              <w:t>Oeffnen Sie dazu den Formatvorlagen-Katalog.</w:t>
            </w:r>
          </w:p>
          <w:p w:rsidR="00C11FCD" w:rsidRDefault="00D22497" w:rsidP="00D22497">
            <w:pPr>
              <w:rPr>
                <w:rFonts w:eastAsia="Calibri"/>
              </w:rPr>
            </w:pPr>
            <w:r>
              <w:rPr>
                <w:rFonts w:eastAsia="Calibri"/>
              </w:rPr>
              <w:t xml:space="preserve">Wählen Sie die Auswahl </w:t>
            </w:r>
            <w:r w:rsidRPr="00D22497">
              <w:rPr>
                <w:rFonts w:eastAsia="Calibri"/>
                <w:i/>
              </w:rPr>
              <w:t>Formatvorlagen übernehmen</w:t>
            </w:r>
            <w:r w:rsidR="00C11FCD">
              <w:rPr>
                <w:rFonts w:eastAsia="Calibri"/>
              </w:rPr>
              <w:t>.</w:t>
            </w:r>
          </w:p>
        </w:tc>
      </w:tr>
      <w:tr w:rsidR="00C11FCD" w:rsidTr="00E62011">
        <w:tc>
          <w:tcPr>
            <w:tcW w:w="3696" w:type="dxa"/>
          </w:tcPr>
          <w:p w:rsidR="00C11FCD" w:rsidRDefault="00C11FCD" w:rsidP="003D0232">
            <w:pPr>
              <w:rPr>
                <w:rFonts w:eastAsia="Calibri"/>
              </w:rPr>
            </w:pPr>
            <w:r>
              <w:rPr>
                <w:noProof/>
              </w:rPr>
              <w:drawing>
                <wp:inline distT="0" distB="0" distL="0" distR="0" wp14:anchorId="31027E41" wp14:editId="47B25343">
                  <wp:extent cx="2202371" cy="1265030"/>
                  <wp:effectExtent l="0" t="0" r="762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02371" cy="1265030"/>
                          </a:xfrm>
                          <a:prstGeom prst="rect">
                            <a:avLst/>
                          </a:prstGeom>
                        </pic:spPr>
                      </pic:pic>
                    </a:graphicData>
                  </a:graphic>
                </wp:inline>
              </w:drawing>
            </w:r>
          </w:p>
        </w:tc>
        <w:tc>
          <w:tcPr>
            <w:tcW w:w="5660" w:type="dxa"/>
          </w:tcPr>
          <w:p w:rsidR="00C11FCD" w:rsidRDefault="00D22497" w:rsidP="003D0232">
            <w:pPr>
              <w:rPr>
                <w:rFonts w:eastAsia="Calibri"/>
              </w:rPr>
            </w:pPr>
            <w:r>
              <w:rPr>
                <w:rFonts w:eastAsia="Calibri"/>
              </w:rPr>
              <w:t xml:space="preserve">Geben Sie nun einen neuen einmaligen Namen ein und klicken Sie </w:t>
            </w:r>
            <w:r w:rsidRPr="00D22497">
              <w:rPr>
                <w:rFonts w:eastAsia="Calibri"/>
                <w:b/>
              </w:rPr>
              <w:t>Neu.</w:t>
            </w:r>
          </w:p>
          <w:p w:rsidR="00D22497" w:rsidRDefault="00D22497" w:rsidP="003D0232">
            <w:pPr>
              <w:rPr>
                <w:rFonts w:eastAsia="Calibri"/>
              </w:rPr>
            </w:pPr>
            <w:r>
              <w:rPr>
                <w:rFonts w:eastAsia="Calibri"/>
              </w:rPr>
              <w:t>Die neue Vorlage wird sofort im Katalog angezeigt.</w:t>
            </w:r>
          </w:p>
        </w:tc>
      </w:tr>
      <w:tr w:rsidR="00C11FCD" w:rsidRPr="00DD39EE" w:rsidTr="00E62011">
        <w:tc>
          <w:tcPr>
            <w:tcW w:w="9356" w:type="dxa"/>
            <w:gridSpan w:val="2"/>
            <w:shd w:val="clear" w:color="auto" w:fill="D6E3BC" w:themeFill="accent3" w:themeFillTint="66"/>
          </w:tcPr>
          <w:p w:rsidR="00C11FCD" w:rsidRPr="00DD39EE" w:rsidRDefault="00C11FCD" w:rsidP="003D0232">
            <w:pPr>
              <w:rPr>
                <w:rFonts w:eastAsia="Calibri"/>
                <w:b/>
              </w:rPr>
            </w:pPr>
            <w:r w:rsidRPr="00DD39EE">
              <w:rPr>
                <w:rFonts w:eastAsia="Calibri"/>
                <w:b/>
              </w:rPr>
              <w:t>Uebung</w:t>
            </w:r>
          </w:p>
        </w:tc>
      </w:tr>
      <w:tr w:rsidR="00C11FCD" w:rsidTr="00E62011">
        <w:tc>
          <w:tcPr>
            <w:tcW w:w="9356" w:type="dxa"/>
            <w:gridSpan w:val="2"/>
          </w:tcPr>
          <w:p w:rsidR="00D22497" w:rsidRPr="00C439BA" w:rsidRDefault="00D22497" w:rsidP="00C439BA">
            <w:pPr>
              <w:pStyle w:val="Listenabsatz"/>
            </w:pPr>
            <w:r w:rsidRPr="00C439BA">
              <w:t xml:space="preserve">Markieren Sie den ganzen </w:t>
            </w:r>
            <w:r w:rsidR="004B052B" w:rsidRPr="00C439BA">
              <w:t xml:space="preserve">grünen </w:t>
            </w:r>
            <w:r w:rsidRPr="00C439BA">
              <w:t xml:space="preserve">Abschnitt in Absatz 2.1  </w:t>
            </w:r>
          </w:p>
          <w:p w:rsidR="00D22497" w:rsidRPr="00C439BA" w:rsidRDefault="00D22497" w:rsidP="00C439BA">
            <w:pPr>
              <w:pStyle w:val="Listenabsatz"/>
            </w:pPr>
            <w:r w:rsidRPr="00C439BA">
              <w:t xml:space="preserve">Formatieren Sie diesen Abschnitt mit den unterschiedlichen Möglichkeiten gemäss   Registerkarte </w:t>
            </w:r>
            <w:r w:rsidRPr="00C439BA">
              <w:rPr>
                <w:highlight w:val="lightGray"/>
              </w:rPr>
              <w:t xml:space="preserve"> Start </w:t>
            </w:r>
            <w:r w:rsidRPr="00C439BA">
              <w:t xml:space="preserve"> und denr Gruppen  Schriftart  und  Absatz.</w:t>
            </w:r>
          </w:p>
          <w:p w:rsidR="00C11FCD" w:rsidRPr="00D22497" w:rsidRDefault="00D22497" w:rsidP="00C439BA">
            <w:pPr>
              <w:pStyle w:val="Listenabsatz"/>
            </w:pPr>
            <w:r w:rsidRPr="00C439BA">
              <w:t>Erstellen</w:t>
            </w:r>
            <w:r>
              <w:t xml:space="preserve"> Sie die Formatvorlage  </w:t>
            </w:r>
            <w:r w:rsidRPr="00D22497">
              <w:rPr>
                <w:i/>
              </w:rPr>
              <w:t>Meine Aufzählung</w:t>
            </w:r>
            <w:r>
              <w:rPr>
                <w:i/>
              </w:rPr>
              <w:t>.</w:t>
            </w:r>
          </w:p>
        </w:tc>
      </w:tr>
    </w:tbl>
    <w:p w:rsidR="00C11FCD" w:rsidRDefault="00D22497" w:rsidP="004B052B">
      <w:pPr>
        <w:pStyle w:val="berschrift3"/>
        <w:rPr>
          <w:rFonts w:eastAsia="Calibri"/>
        </w:rPr>
      </w:pPr>
      <w:r>
        <w:rPr>
          <w:rFonts w:eastAsia="Calibri"/>
        </w:rPr>
        <w:t>Formatvorlage ändern</w:t>
      </w:r>
    </w:p>
    <w:tbl>
      <w:tblPr>
        <w:tblStyle w:val="Tabellenraster"/>
        <w:tblW w:w="0" w:type="auto"/>
        <w:tblInd w:w="108" w:type="dxa"/>
        <w:tblLook w:val="04A0" w:firstRow="1" w:lastRow="0" w:firstColumn="1" w:lastColumn="0" w:noHBand="0" w:noVBand="1"/>
      </w:tblPr>
      <w:tblGrid>
        <w:gridCol w:w="3936"/>
        <w:gridCol w:w="5420"/>
      </w:tblGrid>
      <w:tr w:rsidR="00D22497" w:rsidTr="00E62011">
        <w:tc>
          <w:tcPr>
            <w:tcW w:w="3936" w:type="dxa"/>
          </w:tcPr>
          <w:p w:rsidR="00D22497" w:rsidRDefault="00EB7CC3" w:rsidP="003D0232">
            <w:pPr>
              <w:rPr>
                <w:rFonts w:eastAsia="Calibri"/>
              </w:rPr>
            </w:pPr>
            <w:r>
              <w:rPr>
                <w:noProof/>
              </w:rPr>
              <w:drawing>
                <wp:inline distT="0" distB="0" distL="0" distR="0" wp14:anchorId="38B37BFE" wp14:editId="58A8845B">
                  <wp:extent cx="2362405" cy="63251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62405" cy="632515"/>
                          </a:xfrm>
                          <a:prstGeom prst="rect">
                            <a:avLst/>
                          </a:prstGeom>
                        </pic:spPr>
                      </pic:pic>
                    </a:graphicData>
                  </a:graphic>
                </wp:inline>
              </w:drawing>
            </w:r>
          </w:p>
        </w:tc>
        <w:tc>
          <w:tcPr>
            <w:tcW w:w="5420" w:type="dxa"/>
          </w:tcPr>
          <w:p w:rsidR="00D22497" w:rsidRDefault="00D22497" w:rsidP="003D0232">
            <w:pPr>
              <w:rPr>
                <w:rFonts w:eastAsia="Calibri"/>
              </w:rPr>
            </w:pPr>
            <w:r>
              <w:rPr>
                <w:rFonts w:eastAsia="Calibri"/>
              </w:rPr>
              <w:t>Oeffnen Sie dazu den Formatvorlagen-Katalog.</w:t>
            </w:r>
          </w:p>
          <w:p w:rsidR="00D22497" w:rsidRDefault="00D22497" w:rsidP="00D22497">
            <w:pPr>
              <w:rPr>
                <w:rFonts w:eastAsia="Calibri"/>
              </w:rPr>
            </w:pPr>
            <w:r>
              <w:rPr>
                <w:rFonts w:eastAsia="Calibri"/>
              </w:rPr>
              <w:t>Wählen Sie die gewünschte Formatvorlage.</w:t>
            </w:r>
          </w:p>
          <w:p w:rsidR="00EB7CC3" w:rsidRDefault="00EB7CC3" w:rsidP="00EB7CC3">
            <w:pPr>
              <w:rPr>
                <w:rFonts w:eastAsia="Calibri"/>
              </w:rPr>
            </w:pPr>
            <w:r>
              <w:rPr>
                <w:rFonts w:eastAsia="Calibri"/>
              </w:rPr>
              <w:t>Oeffnen Sie das Kontextmenü mit der rechten Maustaste.</w:t>
            </w:r>
            <w:r>
              <w:rPr>
                <w:noProof/>
              </w:rPr>
              <w:t xml:space="preserve"> </w:t>
            </w:r>
          </w:p>
          <w:p w:rsidR="00D22497" w:rsidRDefault="00EB7CC3" w:rsidP="00EB7CC3">
            <w:pPr>
              <w:rPr>
                <w:rFonts w:eastAsia="Calibri"/>
              </w:rPr>
            </w:pPr>
            <w:r>
              <w:rPr>
                <w:rFonts w:eastAsia="Calibri"/>
              </w:rPr>
              <w:t>Wählen Sie die Auswahl ändern.</w:t>
            </w:r>
          </w:p>
        </w:tc>
      </w:tr>
      <w:tr w:rsidR="00D22497" w:rsidTr="00E62011">
        <w:tc>
          <w:tcPr>
            <w:tcW w:w="3936" w:type="dxa"/>
          </w:tcPr>
          <w:p w:rsidR="00D22497" w:rsidRDefault="00EB7CC3" w:rsidP="003D0232">
            <w:pPr>
              <w:rPr>
                <w:rFonts w:eastAsia="Calibri"/>
              </w:rPr>
            </w:pPr>
            <w:r>
              <w:rPr>
                <w:noProof/>
              </w:rPr>
              <w:drawing>
                <wp:inline distT="0" distB="0" distL="0" distR="0" wp14:anchorId="228E9416" wp14:editId="52D3E1AA">
                  <wp:extent cx="2362200" cy="78488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64465" cy="785638"/>
                          </a:xfrm>
                          <a:prstGeom prst="rect">
                            <a:avLst/>
                          </a:prstGeom>
                        </pic:spPr>
                      </pic:pic>
                    </a:graphicData>
                  </a:graphic>
                </wp:inline>
              </w:drawing>
            </w:r>
          </w:p>
        </w:tc>
        <w:tc>
          <w:tcPr>
            <w:tcW w:w="5420" w:type="dxa"/>
          </w:tcPr>
          <w:p w:rsidR="00D22497" w:rsidRDefault="00EB7CC3" w:rsidP="003D0232">
            <w:pPr>
              <w:rPr>
                <w:rFonts w:eastAsia="Calibri"/>
              </w:rPr>
            </w:pPr>
            <w:r>
              <w:rPr>
                <w:rFonts w:eastAsia="Calibri"/>
              </w:rPr>
              <w:t xml:space="preserve">Klicken Sie in der linkten unteren Ecke die Schaltfläche </w:t>
            </w:r>
            <w:r>
              <w:rPr>
                <w:rFonts w:eastAsia="Calibri"/>
                <w:b/>
              </w:rPr>
              <w:t>Format</w:t>
            </w:r>
            <w:r w:rsidR="00D22497" w:rsidRPr="00D22497">
              <w:rPr>
                <w:rFonts w:eastAsia="Calibri"/>
                <w:b/>
              </w:rPr>
              <w:t>.</w:t>
            </w:r>
          </w:p>
          <w:p w:rsidR="00D22497" w:rsidRDefault="00EB7CC3" w:rsidP="003D0232">
            <w:pPr>
              <w:rPr>
                <w:rFonts w:eastAsia="Calibri"/>
              </w:rPr>
            </w:pPr>
            <w:r>
              <w:rPr>
                <w:rFonts w:eastAsia="Calibri"/>
              </w:rPr>
              <w:t xml:space="preserve"> </w:t>
            </w:r>
          </w:p>
        </w:tc>
      </w:tr>
      <w:tr w:rsidR="00EB7CC3" w:rsidTr="00E62011">
        <w:tc>
          <w:tcPr>
            <w:tcW w:w="3936" w:type="dxa"/>
          </w:tcPr>
          <w:p w:rsidR="00EB7CC3" w:rsidRDefault="00EB7CC3" w:rsidP="003D0232">
            <w:pPr>
              <w:rPr>
                <w:noProof/>
              </w:rPr>
            </w:pPr>
            <w:r>
              <w:rPr>
                <w:noProof/>
              </w:rPr>
              <w:drawing>
                <wp:inline distT="0" distB="0" distL="0" distR="0" wp14:anchorId="5B823E43" wp14:editId="2E9B871A">
                  <wp:extent cx="1359412" cy="1530927"/>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60043" cy="1531638"/>
                          </a:xfrm>
                          <a:prstGeom prst="rect">
                            <a:avLst/>
                          </a:prstGeom>
                        </pic:spPr>
                      </pic:pic>
                    </a:graphicData>
                  </a:graphic>
                </wp:inline>
              </w:drawing>
            </w:r>
          </w:p>
        </w:tc>
        <w:tc>
          <w:tcPr>
            <w:tcW w:w="5420" w:type="dxa"/>
          </w:tcPr>
          <w:p w:rsidR="00EB7CC3" w:rsidRDefault="00EB7CC3" w:rsidP="003D0232">
            <w:pPr>
              <w:rPr>
                <w:rFonts w:eastAsia="Calibri"/>
              </w:rPr>
            </w:pPr>
            <w:r>
              <w:rPr>
                <w:rFonts w:eastAsia="Calibri"/>
              </w:rPr>
              <w:t>Hier können Sie über die Auswahl die gewünschten Aenderungen eingeben.</w:t>
            </w:r>
          </w:p>
          <w:p w:rsidR="00EB7CC3" w:rsidRDefault="00EB7CC3" w:rsidP="003D0232">
            <w:pPr>
              <w:rPr>
                <w:rFonts w:eastAsia="Calibri"/>
              </w:rPr>
            </w:pPr>
            <w:r>
              <w:rPr>
                <w:rFonts w:eastAsia="Calibri"/>
              </w:rPr>
              <w:t>Die Möglichkeiten in den einzelnen Fenster</w:t>
            </w:r>
            <w:r w:rsidR="00BB0BDE">
              <w:rPr>
                <w:rFonts w:eastAsia="Calibri"/>
              </w:rPr>
              <w:t>n</w:t>
            </w:r>
            <w:r>
              <w:rPr>
                <w:rFonts w:eastAsia="Calibri"/>
              </w:rPr>
              <w:t xml:space="preserve"> sind </w:t>
            </w:r>
            <w:r w:rsidR="00E62011">
              <w:rPr>
                <w:rFonts w:eastAsia="Calibri"/>
              </w:rPr>
              <w:t>meistens selbstsprechend und werden in der Voranzeige sichtbar gemacht.</w:t>
            </w:r>
          </w:p>
        </w:tc>
      </w:tr>
      <w:tr w:rsidR="00D22497" w:rsidRPr="00DD39EE" w:rsidTr="00E62011">
        <w:tc>
          <w:tcPr>
            <w:tcW w:w="9356" w:type="dxa"/>
            <w:gridSpan w:val="2"/>
            <w:shd w:val="clear" w:color="auto" w:fill="D6E3BC" w:themeFill="accent3" w:themeFillTint="66"/>
          </w:tcPr>
          <w:p w:rsidR="00D22497" w:rsidRPr="00DD39EE" w:rsidRDefault="00D22497" w:rsidP="003D0232">
            <w:pPr>
              <w:rPr>
                <w:rFonts w:eastAsia="Calibri"/>
                <w:b/>
              </w:rPr>
            </w:pPr>
            <w:r w:rsidRPr="00DD39EE">
              <w:rPr>
                <w:rFonts w:eastAsia="Calibri"/>
                <w:b/>
              </w:rPr>
              <w:t>Uebung</w:t>
            </w:r>
          </w:p>
        </w:tc>
      </w:tr>
      <w:tr w:rsidR="00D22497" w:rsidTr="00E62011">
        <w:tc>
          <w:tcPr>
            <w:tcW w:w="9356" w:type="dxa"/>
            <w:gridSpan w:val="2"/>
          </w:tcPr>
          <w:p w:rsidR="00D22497" w:rsidRPr="00D22497" w:rsidRDefault="00EB7CC3" w:rsidP="003D0232">
            <w:pPr>
              <w:pStyle w:val="Listenabsatz"/>
              <w:numPr>
                <w:ilvl w:val="0"/>
                <w:numId w:val="13"/>
              </w:numPr>
              <w:tabs>
                <w:tab w:val="clear" w:pos="1985"/>
                <w:tab w:val="clear" w:pos="3969"/>
                <w:tab w:val="clear" w:pos="5954"/>
              </w:tabs>
              <w:ind w:left="318" w:hanging="284"/>
            </w:pPr>
            <w:r>
              <w:t xml:space="preserve">Markieren Sie die Formatvorlage  </w:t>
            </w:r>
            <w:r w:rsidRPr="00D22497">
              <w:rPr>
                <w:i/>
              </w:rPr>
              <w:t>Meine Aufzählung</w:t>
            </w:r>
            <w:r>
              <w:rPr>
                <w:i/>
              </w:rPr>
              <w:t xml:space="preserve">  </w:t>
            </w:r>
            <w:r>
              <w:t>und ändern Sie diese Vorlage, so dass Sie Ihren Wünschen entspricht.</w:t>
            </w:r>
          </w:p>
        </w:tc>
      </w:tr>
    </w:tbl>
    <w:p w:rsidR="00C439BA" w:rsidRDefault="00C439BA" w:rsidP="00BB0BDE">
      <w:pPr>
        <w:rPr>
          <w:rFonts w:eastAsia="Calibri"/>
        </w:rPr>
      </w:pPr>
    </w:p>
    <w:p w:rsidR="00C439BA" w:rsidRDefault="00C439BA">
      <w:pPr>
        <w:tabs>
          <w:tab w:val="clear" w:pos="1985"/>
          <w:tab w:val="clear" w:pos="3969"/>
          <w:tab w:val="clear" w:pos="5954"/>
        </w:tabs>
        <w:spacing w:after="200" w:line="276" w:lineRule="auto"/>
        <w:rPr>
          <w:rFonts w:eastAsia="Calibri"/>
        </w:rPr>
      </w:pPr>
      <w:r>
        <w:rPr>
          <w:rFonts w:eastAsia="Calibri"/>
        </w:rPr>
        <w:br w:type="page"/>
      </w:r>
    </w:p>
    <w:tbl>
      <w:tblPr>
        <w:tblStyle w:val="Tabellenraster"/>
        <w:tblW w:w="0" w:type="auto"/>
        <w:tblInd w:w="108" w:type="dxa"/>
        <w:tblLook w:val="04A0" w:firstRow="1" w:lastRow="0" w:firstColumn="1" w:lastColumn="0" w:noHBand="0" w:noVBand="1"/>
      </w:tblPr>
      <w:tblGrid>
        <w:gridCol w:w="3876"/>
        <w:gridCol w:w="5480"/>
      </w:tblGrid>
      <w:tr w:rsidR="00703CBD" w:rsidTr="00703CBD">
        <w:tc>
          <w:tcPr>
            <w:tcW w:w="9356" w:type="dxa"/>
            <w:gridSpan w:val="2"/>
            <w:shd w:val="clear" w:color="auto" w:fill="B8CCE4" w:themeFill="accent1" w:themeFillTint="66"/>
          </w:tcPr>
          <w:p w:rsidR="00703CBD" w:rsidRPr="00703CBD" w:rsidRDefault="00703CBD" w:rsidP="00B16905">
            <w:pPr>
              <w:rPr>
                <w:rStyle w:val="IntensiverVerweis"/>
              </w:rPr>
            </w:pPr>
            <w:r>
              <w:rPr>
                <w:rFonts w:eastAsia="Calibri"/>
                <w:b/>
              </w:rPr>
              <w:lastRenderedPageBreak/>
              <w:t xml:space="preserve">Tipps </w:t>
            </w:r>
          </w:p>
        </w:tc>
      </w:tr>
      <w:tr w:rsidR="00BB0BDE" w:rsidTr="00703CBD">
        <w:tc>
          <w:tcPr>
            <w:tcW w:w="3876" w:type="dxa"/>
          </w:tcPr>
          <w:p w:rsidR="00BB0BDE" w:rsidRDefault="00BB0BDE" w:rsidP="00B16905">
            <w:pPr>
              <w:rPr>
                <w:rFonts w:eastAsia="Calibri"/>
              </w:rPr>
            </w:pPr>
            <w:r>
              <w:rPr>
                <w:noProof/>
              </w:rPr>
              <w:drawing>
                <wp:inline distT="0" distB="0" distL="0" distR="0" wp14:anchorId="1B4DB2FE" wp14:editId="0ED8849B">
                  <wp:extent cx="2285331" cy="9906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7143" cy="991385"/>
                          </a:xfrm>
                          <a:prstGeom prst="rect">
                            <a:avLst/>
                          </a:prstGeom>
                        </pic:spPr>
                      </pic:pic>
                    </a:graphicData>
                  </a:graphic>
                </wp:inline>
              </w:drawing>
            </w:r>
          </w:p>
        </w:tc>
        <w:tc>
          <w:tcPr>
            <w:tcW w:w="5480" w:type="dxa"/>
          </w:tcPr>
          <w:p w:rsidR="00BB0BDE" w:rsidRDefault="00BB0BDE" w:rsidP="00B16905">
            <w:pPr>
              <w:rPr>
                <w:rFonts w:eastAsia="Calibri"/>
              </w:rPr>
            </w:pPr>
            <w:r w:rsidRPr="002E212F">
              <w:rPr>
                <w:rFonts w:eastAsia="Calibri"/>
                <w:b/>
              </w:rPr>
              <w:t>Zeichenabstand erweitern</w:t>
            </w:r>
            <w:r>
              <w:rPr>
                <w:rFonts w:eastAsia="Calibri"/>
              </w:rPr>
              <w:t xml:space="preserve"> (Spationieren) bei Plakaten oder Kinderbüchern oder als gestalterisches Element verwenden.</w:t>
            </w:r>
          </w:p>
          <w:p w:rsidR="00BB0BDE" w:rsidRDefault="002E212F" w:rsidP="00BB0BDE">
            <w:pPr>
              <w:rPr>
                <w:rFonts w:eastAsia="Calibri"/>
              </w:rPr>
            </w:pPr>
            <w:r w:rsidRPr="002E212F">
              <w:rPr>
                <w:rFonts w:eastAsia="Calibri"/>
                <w:b/>
                <w:spacing w:val="-6"/>
              </w:rPr>
              <w:t>Unterschneidung</w:t>
            </w:r>
            <w:r w:rsidRPr="00BB0BDE">
              <w:rPr>
                <w:rFonts w:eastAsia="Calibri"/>
                <w:spacing w:val="-6"/>
              </w:rPr>
              <w:t xml:space="preserve"> bei bestimmten Buchstabenkombinationen</w:t>
            </w:r>
            <w:r w:rsidR="00BB0BDE">
              <w:rPr>
                <w:rFonts w:eastAsia="Calibri"/>
              </w:rPr>
              <w:t>.</w:t>
            </w:r>
          </w:p>
          <w:p w:rsidR="002E212F" w:rsidRDefault="002E212F" w:rsidP="00E17E68">
            <w:pPr>
              <w:tabs>
                <w:tab w:val="left" w:pos="1134"/>
              </w:tabs>
              <w:jc w:val="both"/>
              <w:rPr>
                <w:rFonts w:eastAsia="Calibri"/>
              </w:rPr>
            </w:pPr>
            <w:r w:rsidRPr="002E212F">
              <w:rPr>
                <w:rFonts w:eastAsia="Calibri"/>
                <w:kern w:val="40"/>
                <w:sz w:val="40"/>
                <w:szCs w:val="40"/>
              </w:rPr>
              <w:t>MATA</w:t>
            </w:r>
            <w:r w:rsidRPr="002E212F">
              <w:rPr>
                <w:rFonts w:eastAsia="Calibri"/>
                <w:sz w:val="40"/>
                <w:szCs w:val="40"/>
              </w:rPr>
              <w:t xml:space="preserve"> HARI</w:t>
            </w:r>
            <w:r>
              <w:rPr>
                <w:rFonts w:eastAsia="Calibri"/>
              </w:rPr>
              <w:t xml:space="preserve"> statt </w:t>
            </w:r>
            <w:r w:rsidR="00E17E68" w:rsidRPr="002E212F">
              <w:rPr>
                <w:rFonts w:eastAsia="Calibri"/>
                <w:sz w:val="40"/>
                <w:szCs w:val="40"/>
              </w:rPr>
              <w:t>M</w:t>
            </w:r>
            <w:r w:rsidR="00E17E68" w:rsidRPr="00E17E68">
              <w:rPr>
                <w:rFonts w:eastAsia="Calibri"/>
                <w:spacing w:val="28"/>
                <w:sz w:val="40"/>
                <w:szCs w:val="40"/>
              </w:rPr>
              <w:t>ATA</w:t>
            </w:r>
            <w:r w:rsidR="00E17E68" w:rsidRPr="002E212F">
              <w:rPr>
                <w:rFonts w:eastAsia="Calibri"/>
                <w:sz w:val="40"/>
                <w:szCs w:val="40"/>
              </w:rPr>
              <w:t xml:space="preserve"> HARI</w:t>
            </w:r>
          </w:p>
        </w:tc>
      </w:tr>
      <w:tr w:rsidR="00BB0BDE" w:rsidTr="00703CBD">
        <w:tc>
          <w:tcPr>
            <w:tcW w:w="3876" w:type="dxa"/>
          </w:tcPr>
          <w:p w:rsidR="00BB0BDE" w:rsidRDefault="002E212F" w:rsidP="00B16905">
            <w:pPr>
              <w:rPr>
                <w:rFonts w:eastAsia="Calibri"/>
              </w:rPr>
            </w:pPr>
            <w:r>
              <w:rPr>
                <w:noProof/>
              </w:rPr>
              <w:drawing>
                <wp:inline distT="0" distB="0" distL="0" distR="0" wp14:anchorId="693C73B3" wp14:editId="4F2F9283">
                  <wp:extent cx="2320637" cy="1925635"/>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323699" cy="1928175"/>
                          </a:xfrm>
                          <a:prstGeom prst="rect">
                            <a:avLst/>
                          </a:prstGeom>
                        </pic:spPr>
                      </pic:pic>
                    </a:graphicData>
                  </a:graphic>
                </wp:inline>
              </w:drawing>
            </w:r>
          </w:p>
        </w:tc>
        <w:tc>
          <w:tcPr>
            <w:tcW w:w="5480" w:type="dxa"/>
          </w:tcPr>
          <w:p w:rsidR="00C439BA" w:rsidRPr="00C439BA" w:rsidRDefault="00C439BA" w:rsidP="00B16905">
            <w:pPr>
              <w:rPr>
                <w:rFonts w:eastAsia="Calibri"/>
                <w:b/>
              </w:rPr>
            </w:pPr>
            <w:r w:rsidRPr="00C439BA">
              <w:rPr>
                <w:rFonts w:eastAsia="Calibri"/>
                <w:b/>
              </w:rPr>
              <w:t>Absatz.</w:t>
            </w:r>
          </w:p>
          <w:p w:rsidR="00BB0BDE" w:rsidRDefault="002E212F" w:rsidP="00B16905">
            <w:pPr>
              <w:rPr>
                <w:rFonts w:eastAsia="Calibri"/>
              </w:rPr>
            </w:pPr>
            <w:r>
              <w:rPr>
                <w:rFonts w:eastAsia="Calibri"/>
              </w:rPr>
              <w:t>Einzüge zur übersichtlicheren Darstellung z.B. bei Absätzen (Alinea).</w:t>
            </w:r>
          </w:p>
          <w:p w:rsidR="002E212F" w:rsidRDefault="002E212F" w:rsidP="00B16905">
            <w:pPr>
              <w:rPr>
                <w:rFonts w:eastAsia="Calibri"/>
              </w:rPr>
            </w:pPr>
            <w:r w:rsidRPr="002E212F">
              <w:rPr>
                <w:rFonts w:eastAsia="Calibri"/>
              </w:rPr>
              <w:t>Zeilena</w:t>
            </w:r>
            <w:r>
              <w:rPr>
                <w:rFonts w:eastAsia="Calibri"/>
              </w:rPr>
              <w:t>bstand: 1 = ohne Abstand (kompress</w:t>
            </w:r>
            <w:r w:rsidR="00703CBD">
              <w:rPr>
                <w:rFonts w:eastAsia="Calibri"/>
              </w:rPr>
              <w:t>). Die Zeilenhöhe ist gleich hoch wie die Schrift inkl. Ober- und Unterlängen.</w:t>
            </w:r>
          </w:p>
          <w:p w:rsidR="00703CBD" w:rsidRDefault="00703CBD" w:rsidP="00B16905">
            <w:pPr>
              <w:rPr>
                <w:rFonts w:eastAsia="Calibri"/>
              </w:rPr>
            </w:pPr>
            <w:r>
              <w:rPr>
                <w:rFonts w:eastAsia="Calibri"/>
              </w:rPr>
              <w:t>Zeilenhöhe grösser als 1: entsprechender leere Zeilenabstand (durchschossen). Bessere Lesbarkeit, da jede Zeile als ein Band gesehen wird. Optimal etwa 1.2.</w:t>
            </w:r>
          </w:p>
          <w:p w:rsidR="00703CBD" w:rsidRDefault="00703CBD" w:rsidP="00B16905">
            <w:pPr>
              <w:rPr>
                <w:rFonts w:eastAsia="Calibri"/>
              </w:rPr>
            </w:pPr>
            <w:r>
              <w:rPr>
                <w:rFonts w:eastAsia="Calibri"/>
              </w:rPr>
              <w:t>Für das Erstellen von Korrekturabzügen auf Papier 1.5 oder 2 Zeilen verwenden.</w:t>
            </w:r>
          </w:p>
        </w:tc>
      </w:tr>
      <w:tr w:rsidR="00703CBD" w:rsidTr="00703CBD">
        <w:tc>
          <w:tcPr>
            <w:tcW w:w="3876" w:type="dxa"/>
          </w:tcPr>
          <w:p w:rsidR="00703CBD" w:rsidRDefault="000138C5" w:rsidP="00B16905">
            <w:pPr>
              <w:rPr>
                <w:noProof/>
              </w:rPr>
            </w:pPr>
            <w:r>
              <w:rPr>
                <w:noProof/>
              </w:rPr>
              <w:drawing>
                <wp:inline distT="0" distB="0" distL="0" distR="0" wp14:anchorId="4FA63D44" wp14:editId="37893065">
                  <wp:extent cx="2286000" cy="115195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9434" cy="1153684"/>
                          </a:xfrm>
                          <a:prstGeom prst="rect">
                            <a:avLst/>
                          </a:prstGeom>
                        </pic:spPr>
                      </pic:pic>
                    </a:graphicData>
                  </a:graphic>
                </wp:inline>
              </w:drawing>
            </w:r>
          </w:p>
        </w:tc>
        <w:tc>
          <w:tcPr>
            <w:tcW w:w="5480" w:type="dxa"/>
          </w:tcPr>
          <w:p w:rsidR="00C439BA" w:rsidRDefault="00C439BA" w:rsidP="000138C5">
            <w:pPr>
              <w:pStyle w:val="KeinLeerraum"/>
              <w:rPr>
                <w:rStyle w:val="SchwacherVerweis"/>
                <w:b/>
                <w:smallCaps w:val="0"/>
                <w:color w:val="auto"/>
                <w:u w:val="none"/>
              </w:rPr>
            </w:pPr>
            <w:r w:rsidRPr="00C439BA">
              <w:rPr>
                <w:rStyle w:val="SchwacherVerweis"/>
                <w:b/>
                <w:smallCaps w:val="0"/>
                <w:color w:val="auto"/>
                <w:u w:val="none"/>
              </w:rPr>
              <w:t>Tabstopps</w:t>
            </w:r>
            <w:r w:rsidR="00E17E68">
              <w:rPr>
                <w:rStyle w:val="SchwacherVerweis"/>
                <w:b/>
                <w:smallCaps w:val="0"/>
                <w:color w:val="auto"/>
                <w:u w:val="none"/>
              </w:rPr>
              <w:t>.</w:t>
            </w:r>
          </w:p>
          <w:p w:rsidR="001F166F" w:rsidRPr="00C439BA" w:rsidRDefault="001F166F" w:rsidP="000138C5">
            <w:pPr>
              <w:pStyle w:val="KeinLeerraum"/>
              <w:rPr>
                <w:rStyle w:val="SchwacherVerweis"/>
                <w:b/>
                <w:smallCaps w:val="0"/>
                <w:color w:val="auto"/>
                <w:u w:val="none"/>
              </w:rPr>
            </w:pPr>
          </w:p>
          <w:p w:rsidR="00703CBD" w:rsidRPr="000138C5" w:rsidRDefault="000138C5" w:rsidP="000138C5">
            <w:pPr>
              <w:pStyle w:val="KeinLeerraum"/>
              <w:rPr>
                <w:rStyle w:val="SchwacherVerweis"/>
                <w:smallCaps w:val="0"/>
                <w:color w:val="auto"/>
                <w:u w:val="none"/>
              </w:rPr>
            </w:pPr>
            <w:r w:rsidRPr="000138C5">
              <w:rPr>
                <w:rStyle w:val="SchwacherVerweis"/>
                <w:smallCaps w:val="0"/>
                <w:color w:val="auto"/>
                <w:u w:val="none"/>
              </w:rPr>
              <w:t>Im Absatzfenster können Sie in der linken unteren Ecke über die Schaltfläche Tabstopps dieses Fenster öffnen und die Position und die Ausrichtung bestimmen.</w:t>
            </w:r>
          </w:p>
          <w:p w:rsidR="000138C5" w:rsidRPr="000138C5" w:rsidRDefault="00047DCC" w:rsidP="00047DCC">
            <w:pPr>
              <w:pStyle w:val="KeinLeerraum"/>
              <w:rPr>
                <w:rStyle w:val="IntensiverVerweis"/>
                <w:b w:val="0"/>
                <w:bCs w:val="0"/>
                <w:smallCaps/>
                <w:color w:val="auto"/>
                <w:spacing w:val="0"/>
              </w:rPr>
            </w:pPr>
            <w:r>
              <w:rPr>
                <w:rStyle w:val="SchwacherVerweis"/>
                <w:smallCaps w:val="0"/>
                <w:color w:val="auto"/>
                <w:u w:val="none"/>
              </w:rPr>
              <w:t xml:space="preserve">Bestätigen Sie mit </w:t>
            </w:r>
            <w:r w:rsidRPr="00047DCC">
              <w:rPr>
                <w:rStyle w:val="SchwacherVerweis"/>
                <w:i/>
                <w:smallCaps w:val="0"/>
                <w:color w:val="auto"/>
                <w:u w:val="none"/>
              </w:rPr>
              <w:t>Festlegen</w:t>
            </w:r>
            <w:r>
              <w:rPr>
                <w:rStyle w:val="SchwacherVerweis"/>
                <w:smallCaps w:val="0"/>
                <w:color w:val="auto"/>
                <w:u w:val="none"/>
              </w:rPr>
              <w:t>.</w:t>
            </w:r>
          </w:p>
        </w:tc>
      </w:tr>
      <w:tr w:rsidR="00703CBD" w:rsidTr="00703CBD">
        <w:tc>
          <w:tcPr>
            <w:tcW w:w="3876" w:type="dxa"/>
          </w:tcPr>
          <w:p w:rsidR="00703CBD" w:rsidRDefault="00703CBD" w:rsidP="00B16905">
            <w:pPr>
              <w:rPr>
                <w:noProof/>
              </w:rPr>
            </w:pPr>
            <w:r>
              <w:rPr>
                <w:noProof/>
              </w:rPr>
              <w:drawing>
                <wp:inline distT="0" distB="0" distL="0" distR="0" wp14:anchorId="5390FAAE" wp14:editId="7BEDC69D">
                  <wp:extent cx="2286000" cy="82660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96853" cy="830533"/>
                          </a:xfrm>
                          <a:prstGeom prst="rect">
                            <a:avLst/>
                          </a:prstGeom>
                        </pic:spPr>
                      </pic:pic>
                    </a:graphicData>
                  </a:graphic>
                </wp:inline>
              </w:drawing>
            </w:r>
          </w:p>
        </w:tc>
        <w:tc>
          <w:tcPr>
            <w:tcW w:w="5480" w:type="dxa"/>
          </w:tcPr>
          <w:p w:rsidR="00703CBD" w:rsidRDefault="00703CBD" w:rsidP="00B16905">
            <w:pPr>
              <w:rPr>
                <w:rFonts w:eastAsia="Calibri"/>
              </w:rPr>
            </w:pPr>
            <w:r w:rsidRPr="00C439BA">
              <w:rPr>
                <w:rFonts w:eastAsia="Calibri"/>
                <w:b/>
              </w:rPr>
              <w:t>Rahmen und Schattierungen</w:t>
            </w:r>
            <w:r>
              <w:rPr>
                <w:rFonts w:eastAsia="Calibri"/>
              </w:rPr>
              <w:t xml:space="preserve"> für das Gestalten von Textblöcken, wie z.B. hier die Ueberschrift </w:t>
            </w:r>
            <w:r w:rsidRPr="00703CBD">
              <w:rPr>
                <w:rFonts w:eastAsia="Calibri"/>
                <w:i/>
              </w:rPr>
              <w:t>Tipps</w:t>
            </w:r>
            <w:r>
              <w:rPr>
                <w:rFonts w:eastAsia="Calibri"/>
              </w:rPr>
              <w:t>.</w:t>
            </w:r>
          </w:p>
        </w:tc>
      </w:tr>
      <w:tr w:rsidR="00703CBD" w:rsidRPr="00703CBD" w:rsidTr="00703CBD">
        <w:tc>
          <w:tcPr>
            <w:tcW w:w="3876" w:type="dxa"/>
          </w:tcPr>
          <w:p w:rsidR="00703CBD" w:rsidRPr="00703CBD" w:rsidRDefault="00047DCC" w:rsidP="00047DCC">
            <w:pPr>
              <w:pStyle w:val="KeinLeerraum"/>
              <w:rPr>
                <w:rStyle w:val="IntensiverVerweis"/>
              </w:rPr>
            </w:pPr>
            <w:r>
              <w:rPr>
                <w:noProof/>
              </w:rPr>
              <w:drawing>
                <wp:inline distT="0" distB="0" distL="0" distR="0" wp14:anchorId="5A875F8E" wp14:editId="1669A195">
                  <wp:extent cx="1510146" cy="89856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13733" cy="900695"/>
                          </a:xfrm>
                          <a:prstGeom prst="rect">
                            <a:avLst/>
                          </a:prstGeom>
                        </pic:spPr>
                      </pic:pic>
                    </a:graphicData>
                  </a:graphic>
                </wp:inline>
              </w:drawing>
            </w:r>
          </w:p>
        </w:tc>
        <w:tc>
          <w:tcPr>
            <w:tcW w:w="5480" w:type="dxa"/>
          </w:tcPr>
          <w:p w:rsidR="00703CBD" w:rsidRDefault="00047DCC" w:rsidP="00047DCC">
            <w:pPr>
              <w:pStyle w:val="KeinLeerraum"/>
              <w:rPr>
                <w:rStyle w:val="SchwacherVerweis"/>
                <w:smallCaps w:val="0"/>
                <w:color w:val="auto"/>
                <w:u w:val="none"/>
              </w:rPr>
            </w:pPr>
            <w:r w:rsidRPr="00047DCC">
              <w:rPr>
                <w:rStyle w:val="SchwacherVerweis"/>
                <w:smallCaps w:val="0"/>
                <w:color w:val="auto"/>
                <w:u w:val="none"/>
              </w:rPr>
              <w:t>Ueber</w:t>
            </w:r>
            <w:r>
              <w:rPr>
                <w:rStyle w:val="SchwacherVerweis"/>
                <w:smallCaps w:val="0"/>
                <w:color w:val="auto"/>
                <w:u w:val="none"/>
              </w:rPr>
              <w:t xml:space="preserve"> die </w:t>
            </w:r>
            <w:r w:rsidRPr="00C439BA">
              <w:rPr>
                <w:rStyle w:val="SchwacherVerweis"/>
                <w:b/>
                <w:smallCaps w:val="0"/>
                <w:color w:val="auto"/>
                <w:u w:val="none"/>
              </w:rPr>
              <w:t>Nummerierung</w:t>
            </w:r>
            <w:r>
              <w:rPr>
                <w:rStyle w:val="SchwacherVerweis"/>
                <w:smallCaps w:val="0"/>
                <w:color w:val="auto"/>
                <w:u w:val="none"/>
              </w:rPr>
              <w:t xml:space="preserve"> können Sie die Art bestimmen oder wieder löschen.</w:t>
            </w:r>
          </w:p>
          <w:p w:rsidR="00047DCC" w:rsidRPr="00047DCC" w:rsidRDefault="00047DCC" w:rsidP="00047DCC">
            <w:pPr>
              <w:pStyle w:val="KeinLeerraum"/>
              <w:rPr>
                <w:rStyle w:val="IntensiverVerweis"/>
                <w:b w:val="0"/>
                <w:bCs w:val="0"/>
                <w:smallCaps/>
                <w:color w:val="auto"/>
                <w:spacing w:val="0"/>
              </w:rPr>
            </w:pPr>
            <w:r w:rsidRPr="00047DCC">
              <w:rPr>
                <w:rStyle w:val="SchwacherVerweis"/>
                <w:smallCaps w:val="0"/>
                <w:color w:val="auto"/>
                <w:u w:val="none"/>
              </w:rPr>
              <w:t xml:space="preserve">Sie </w:t>
            </w:r>
            <w:r>
              <w:rPr>
                <w:rStyle w:val="SchwacherVerweis"/>
                <w:smallCaps w:val="0"/>
                <w:color w:val="auto"/>
                <w:u w:val="none"/>
              </w:rPr>
              <w:t>können eigene Arten erstellen.</w:t>
            </w:r>
          </w:p>
        </w:tc>
      </w:tr>
      <w:tr w:rsidR="00703CBD" w:rsidRPr="00703CBD" w:rsidTr="00703CBD">
        <w:tc>
          <w:tcPr>
            <w:tcW w:w="3876" w:type="dxa"/>
          </w:tcPr>
          <w:p w:rsidR="00703CBD" w:rsidRPr="00047DCC" w:rsidRDefault="00047DCC" w:rsidP="00047DCC">
            <w:pPr>
              <w:rPr>
                <w:rStyle w:val="IntensiverVerweis"/>
                <w:b w:val="0"/>
                <w:bCs w:val="0"/>
                <w:smallCaps/>
                <w:color w:val="auto"/>
                <w:spacing w:val="0"/>
              </w:rPr>
            </w:pPr>
            <w:r>
              <w:rPr>
                <w:noProof/>
              </w:rPr>
              <w:drawing>
                <wp:inline distT="0" distB="0" distL="0" distR="0" wp14:anchorId="3895714D" wp14:editId="58285982">
                  <wp:extent cx="2237509" cy="14510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41261" cy="1453508"/>
                          </a:xfrm>
                          <a:prstGeom prst="rect">
                            <a:avLst/>
                          </a:prstGeom>
                        </pic:spPr>
                      </pic:pic>
                    </a:graphicData>
                  </a:graphic>
                </wp:inline>
              </w:drawing>
            </w:r>
          </w:p>
        </w:tc>
        <w:tc>
          <w:tcPr>
            <w:tcW w:w="5480" w:type="dxa"/>
          </w:tcPr>
          <w:p w:rsidR="00703CBD" w:rsidRDefault="00047DCC" w:rsidP="00047DCC">
            <w:pPr>
              <w:pStyle w:val="KeinLeerraum"/>
              <w:rPr>
                <w:rStyle w:val="IntensiverVerweis"/>
                <w:b w:val="0"/>
                <w:bCs w:val="0"/>
                <w:smallCaps/>
                <w:color w:val="auto"/>
                <w:spacing w:val="0"/>
              </w:rPr>
            </w:pPr>
            <w:r>
              <w:rPr>
                <w:rStyle w:val="IntensiverVerweis"/>
                <w:b w:val="0"/>
                <w:bCs w:val="0"/>
                <w:color w:val="auto"/>
                <w:spacing w:val="0"/>
              </w:rPr>
              <w:t xml:space="preserve">Ueber </w:t>
            </w:r>
            <w:r w:rsidRPr="00C439BA">
              <w:rPr>
                <w:rStyle w:val="IntensiverVerweis"/>
                <w:bCs w:val="0"/>
                <w:color w:val="auto"/>
                <w:spacing w:val="0"/>
              </w:rPr>
              <w:t>Tastatur anpassen</w:t>
            </w:r>
            <w:r>
              <w:rPr>
                <w:rStyle w:val="IntensiverVerweis"/>
                <w:b w:val="0"/>
                <w:bCs w:val="0"/>
                <w:color w:val="auto"/>
                <w:spacing w:val="0"/>
              </w:rPr>
              <w:t xml:space="preserve"> können Sie dem Format eine Tast</w:t>
            </w:r>
            <w:r w:rsidR="00C439BA">
              <w:rPr>
                <w:rStyle w:val="IntensiverVerweis"/>
                <w:b w:val="0"/>
                <w:bCs w:val="0"/>
                <w:color w:val="auto"/>
                <w:spacing w:val="0"/>
              </w:rPr>
              <w:t>en</w:t>
            </w:r>
            <w:r>
              <w:rPr>
                <w:rStyle w:val="IntensiverVerweis"/>
                <w:b w:val="0"/>
                <w:bCs w:val="0"/>
                <w:color w:val="auto"/>
                <w:spacing w:val="0"/>
              </w:rPr>
              <w:t>kombination zuordnen, dabei können Sie bestimmen, ob sie für alle</w:t>
            </w:r>
            <w:r w:rsidR="00C439BA">
              <w:rPr>
                <w:rStyle w:val="IntensiverVerweis"/>
                <w:b w:val="0"/>
                <w:bCs w:val="0"/>
                <w:color w:val="auto"/>
                <w:spacing w:val="0"/>
              </w:rPr>
              <w:t xml:space="preserve"> (Normal.dot)</w:t>
            </w:r>
            <w:r>
              <w:rPr>
                <w:rStyle w:val="IntensiverVerweis"/>
                <w:b w:val="0"/>
                <w:bCs w:val="0"/>
                <w:color w:val="auto"/>
                <w:spacing w:val="0"/>
              </w:rPr>
              <w:t xml:space="preserve"> oder nur das aktuelle Dokument gilt.</w:t>
            </w:r>
          </w:p>
          <w:p w:rsidR="00534D22" w:rsidRDefault="00534D22" w:rsidP="00047DCC">
            <w:pPr>
              <w:pStyle w:val="KeinLeerraum"/>
              <w:rPr>
                <w:rStyle w:val="IntensiverVerweis"/>
                <w:b w:val="0"/>
                <w:bCs w:val="0"/>
                <w:smallCaps/>
                <w:color w:val="auto"/>
                <w:spacing w:val="0"/>
              </w:rPr>
            </w:pPr>
            <w:r>
              <w:rPr>
                <w:rStyle w:val="IntensiverVerweis"/>
                <w:b w:val="0"/>
                <w:bCs w:val="0"/>
                <w:color w:val="auto"/>
                <w:spacing w:val="0"/>
              </w:rPr>
              <w:t>Die Kombination Alt-1, Alt-2 und Alt-3 sind bereits den Titel</w:t>
            </w:r>
            <w:r w:rsidR="00B33965">
              <w:rPr>
                <w:rStyle w:val="IntensiverVerweis"/>
                <w:b w:val="0"/>
                <w:bCs w:val="0"/>
                <w:color w:val="auto"/>
                <w:spacing w:val="0"/>
              </w:rPr>
              <w:t>n</w:t>
            </w:r>
            <w:r>
              <w:rPr>
                <w:rStyle w:val="IntensiverVerweis"/>
                <w:b w:val="0"/>
                <w:bCs w:val="0"/>
                <w:color w:val="auto"/>
                <w:spacing w:val="0"/>
              </w:rPr>
              <w:t xml:space="preserve"> zugeordnet.</w:t>
            </w:r>
          </w:p>
          <w:p w:rsidR="00534D22" w:rsidRPr="00047DCC" w:rsidRDefault="00534D22" w:rsidP="00047DCC">
            <w:pPr>
              <w:pStyle w:val="KeinLeerraum"/>
              <w:rPr>
                <w:rStyle w:val="IntensiverVerweis"/>
                <w:b w:val="0"/>
                <w:bCs w:val="0"/>
                <w:smallCaps/>
                <w:color w:val="auto"/>
                <w:spacing w:val="0"/>
              </w:rPr>
            </w:pPr>
          </w:p>
        </w:tc>
      </w:tr>
    </w:tbl>
    <w:p w:rsidR="000138C5" w:rsidRDefault="000138C5" w:rsidP="00E17E68">
      <w:pPr>
        <w:tabs>
          <w:tab w:val="left" w:pos="1134"/>
        </w:tabs>
        <w:jc w:val="both"/>
        <w:rPr>
          <w:rFonts w:eastAsia="Calibri"/>
        </w:rPr>
      </w:pPr>
    </w:p>
    <w:sectPr w:rsidR="000138C5" w:rsidSect="00533AC4">
      <w:headerReference w:type="default" r:id="rId28"/>
      <w:footerReference w:type="default" r:id="rId29"/>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14" w:rsidRDefault="00680014" w:rsidP="00390A36">
      <w:r>
        <w:separator/>
      </w:r>
    </w:p>
  </w:endnote>
  <w:endnote w:type="continuationSeparator" w:id="0">
    <w:p w:rsidR="00680014" w:rsidRDefault="00680014"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524BB2" w:rsidRDefault="009E38C3">
          <w:pPr>
            <w:pStyle w:val="Fuzeile"/>
            <w:rPr>
              <w:color w:val="000000" w:themeColor="text1"/>
              <w:sz w:val="18"/>
              <w:szCs w:val="18"/>
            </w:rPr>
          </w:pPr>
          <w:r w:rsidRPr="00524BB2">
            <w:rPr>
              <w:color w:val="000000" w:themeColor="text1"/>
              <w:sz w:val="18"/>
              <w:szCs w:val="18"/>
            </w:rPr>
            <w:t xml:space="preserve">www.silberhaare.ch&gt;RSVW&gt;   </w:t>
          </w:r>
          <w:r w:rsidR="007D497F">
            <w:rPr>
              <w:color w:val="000000" w:themeColor="text1"/>
              <w:sz w:val="18"/>
              <w:szCs w:val="18"/>
            </w:rPr>
            <w:fldChar w:fldCharType="begin"/>
          </w:r>
          <w:r w:rsidR="007D497F" w:rsidRPr="00524BB2">
            <w:rPr>
              <w:color w:val="000000" w:themeColor="text1"/>
              <w:sz w:val="18"/>
              <w:szCs w:val="18"/>
            </w:rPr>
            <w:instrText xml:space="preserve"> FILENAME   \* MERGEFORMAT </w:instrText>
          </w:r>
          <w:r w:rsidR="007D497F">
            <w:rPr>
              <w:color w:val="000000" w:themeColor="text1"/>
              <w:sz w:val="18"/>
              <w:szCs w:val="18"/>
            </w:rPr>
            <w:fldChar w:fldCharType="separate"/>
          </w:r>
          <w:r w:rsidR="00A46F7D">
            <w:rPr>
              <w:noProof/>
              <w:color w:val="000000" w:themeColor="text1"/>
              <w:sz w:val="18"/>
              <w:szCs w:val="18"/>
            </w:rPr>
            <w:t>RSVW Formatvorlagen.docx</w:t>
          </w:r>
          <w:r w:rsidR="007D497F">
            <w:rPr>
              <w:color w:val="000000" w:themeColor="text1"/>
              <w:sz w:val="18"/>
              <w:szCs w:val="18"/>
            </w:rPr>
            <w:fldChar w:fldCharType="end"/>
          </w:r>
          <w:r w:rsidR="00C533DE" w:rsidRPr="00524BB2">
            <w:rPr>
              <w:color w:val="000000" w:themeColor="text1"/>
              <w:sz w:val="18"/>
              <w:szCs w:val="18"/>
            </w:rPr>
            <w:t xml:space="preserve"> </w:t>
          </w:r>
        </w:p>
        <w:p w:rsidR="005D3EC9" w:rsidRDefault="004B052B" w:rsidP="004B052B">
          <w:pPr>
            <w:pStyle w:val="Fuzeile"/>
          </w:pPr>
          <w:r>
            <w:t>06. März 2013</w:t>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637478" w:rsidRPr="00637478">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14" w:rsidRDefault="00680014" w:rsidP="00390A36">
      <w:r>
        <w:separator/>
      </w:r>
    </w:p>
  </w:footnote>
  <w:footnote w:type="continuationSeparator" w:id="0">
    <w:p w:rsidR="00680014" w:rsidRDefault="00680014"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73402B5"/>
    <w:multiLevelType w:val="hybridMultilevel"/>
    <w:tmpl w:val="08282040"/>
    <w:lvl w:ilvl="0" w:tplc="FF6C945E">
      <w:start w:val="1"/>
      <w:numFmt w:val="bullet"/>
      <w:pStyle w:val="Listenabsatz"/>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8">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0">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4"/>
  </w:num>
  <w:num w:numId="6">
    <w:abstractNumId w:val="7"/>
  </w:num>
  <w:num w:numId="7">
    <w:abstractNumId w:val="2"/>
  </w:num>
  <w:num w:numId="8">
    <w:abstractNumId w:val="13"/>
  </w:num>
  <w:num w:numId="9">
    <w:abstractNumId w:val="3"/>
  </w:num>
  <w:num w:numId="10">
    <w:abstractNumId w:val="11"/>
  </w:num>
  <w:num w:numId="11">
    <w:abstractNumId w:val="14"/>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618C"/>
    <w:rsid w:val="000138C5"/>
    <w:rsid w:val="00013C6E"/>
    <w:rsid w:val="00014EFF"/>
    <w:rsid w:val="00024572"/>
    <w:rsid w:val="00047DCC"/>
    <w:rsid w:val="000737F8"/>
    <w:rsid w:val="000949FE"/>
    <w:rsid w:val="000972E7"/>
    <w:rsid w:val="000A0088"/>
    <w:rsid w:val="000D167D"/>
    <w:rsid w:val="000E4C5A"/>
    <w:rsid w:val="000E6984"/>
    <w:rsid w:val="000E6FDF"/>
    <w:rsid w:val="000F2F69"/>
    <w:rsid w:val="00100E48"/>
    <w:rsid w:val="00120F0C"/>
    <w:rsid w:val="00126498"/>
    <w:rsid w:val="001266C0"/>
    <w:rsid w:val="001421C0"/>
    <w:rsid w:val="00151510"/>
    <w:rsid w:val="00156FDF"/>
    <w:rsid w:val="001704CF"/>
    <w:rsid w:val="00171A4B"/>
    <w:rsid w:val="00177274"/>
    <w:rsid w:val="001B5035"/>
    <w:rsid w:val="001C1398"/>
    <w:rsid w:val="001C492A"/>
    <w:rsid w:val="001C6CB0"/>
    <w:rsid w:val="001D34FB"/>
    <w:rsid w:val="001E1436"/>
    <w:rsid w:val="001F166F"/>
    <w:rsid w:val="001F1CD7"/>
    <w:rsid w:val="0020588A"/>
    <w:rsid w:val="002618B6"/>
    <w:rsid w:val="00266737"/>
    <w:rsid w:val="00270705"/>
    <w:rsid w:val="00286ECB"/>
    <w:rsid w:val="002B478E"/>
    <w:rsid w:val="002B61B4"/>
    <w:rsid w:val="002E0A00"/>
    <w:rsid w:val="002E212F"/>
    <w:rsid w:val="002E51B0"/>
    <w:rsid w:val="003018AB"/>
    <w:rsid w:val="00390A36"/>
    <w:rsid w:val="003C011F"/>
    <w:rsid w:val="003D22B6"/>
    <w:rsid w:val="004016AA"/>
    <w:rsid w:val="00406D62"/>
    <w:rsid w:val="00423A39"/>
    <w:rsid w:val="004530F3"/>
    <w:rsid w:val="00456F07"/>
    <w:rsid w:val="0045704B"/>
    <w:rsid w:val="00465B5A"/>
    <w:rsid w:val="00465D07"/>
    <w:rsid w:val="004677C0"/>
    <w:rsid w:val="004A04E2"/>
    <w:rsid w:val="004B052B"/>
    <w:rsid w:val="004B4B69"/>
    <w:rsid w:val="005238C5"/>
    <w:rsid w:val="00524BB2"/>
    <w:rsid w:val="00533AC4"/>
    <w:rsid w:val="00534D22"/>
    <w:rsid w:val="00540647"/>
    <w:rsid w:val="0054243C"/>
    <w:rsid w:val="005467C4"/>
    <w:rsid w:val="0055451C"/>
    <w:rsid w:val="00557ECE"/>
    <w:rsid w:val="005C4D34"/>
    <w:rsid w:val="005D2BD1"/>
    <w:rsid w:val="005D3EC9"/>
    <w:rsid w:val="005F4EC9"/>
    <w:rsid w:val="00600654"/>
    <w:rsid w:val="00637478"/>
    <w:rsid w:val="006377A2"/>
    <w:rsid w:val="00637A42"/>
    <w:rsid w:val="00661866"/>
    <w:rsid w:val="00680014"/>
    <w:rsid w:val="006A7DB8"/>
    <w:rsid w:val="006B48A7"/>
    <w:rsid w:val="006B519B"/>
    <w:rsid w:val="006C0021"/>
    <w:rsid w:val="006C28EB"/>
    <w:rsid w:val="006C38E9"/>
    <w:rsid w:val="006E0B27"/>
    <w:rsid w:val="006E1293"/>
    <w:rsid w:val="006E567A"/>
    <w:rsid w:val="006F426C"/>
    <w:rsid w:val="00703CBD"/>
    <w:rsid w:val="00730891"/>
    <w:rsid w:val="00760459"/>
    <w:rsid w:val="00784AC0"/>
    <w:rsid w:val="00794B1E"/>
    <w:rsid w:val="007D28E1"/>
    <w:rsid w:val="007D497F"/>
    <w:rsid w:val="007D4E66"/>
    <w:rsid w:val="007E15B9"/>
    <w:rsid w:val="007E668E"/>
    <w:rsid w:val="007F03AB"/>
    <w:rsid w:val="007F2645"/>
    <w:rsid w:val="008066D3"/>
    <w:rsid w:val="0082655D"/>
    <w:rsid w:val="008279D3"/>
    <w:rsid w:val="0085132F"/>
    <w:rsid w:val="00852016"/>
    <w:rsid w:val="00855B49"/>
    <w:rsid w:val="008566F6"/>
    <w:rsid w:val="00860928"/>
    <w:rsid w:val="008618A6"/>
    <w:rsid w:val="008663F6"/>
    <w:rsid w:val="008E38A7"/>
    <w:rsid w:val="008F0E28"/>
    <w:rsid w:val="008F43D1"/>
    <w:rsid w:val="0092280E"/>
    <w:rsid w:val="00924580"/>
    <w:rsid w:val="00932933"/>
    <w:rsid w:val="0093667D"/>
    <w:rsid w:val="00970DC7"/>
    <w:rsid w:val="0099355D"/>
    <w:rsid w:val="009A131E"/>
    <w:rsid w:val="009B0A8E"/>
    <w:rsid w:val="009E30AC"/>
    <w:rsid w:val="009E38C3"/>
    <w:rsid w:val="00A0759C"/>
    <w:rsid w:val="00A12935"/>
    <w:rsid w:val="00A202B0"/>
    <w:rsid w:val="00A30EC1"/>
    <w:rsid w:val="00A40A63"/>
    <w:rsid w:val="00A4502C"/>
    <w:rsid w:val="00A46F7D"/>
    <w:rsid w:val="00A47331"/>
    <w:rsid w:val="00A65237"/>
    <w:rsid w:val="00A943DD"/>
    <w:rsid w:val="00A97528"/>
    <w:rsid w:val="00AA507D"/>
    <w:rsid w:val="00AB6662"/>
    <w:rsid w:val="00AD576E"/>
    <w:rsid w:val="00AD7D57"/>
    <w:rsid w:val="00AE3170"/>
    <w:rsid w:val="00B05BE7"/>
    <w:rsid w:val="00B104CE"/>
    <w:rsid w:val="00B13FFF"/>
    <w:rsid w:val="00B33965"/>
    <w:rsid w:val="00B50656"/>
    <w:rsid w:val="00B62EDD"/>
    <w:rsid w:val="00B8161F"/>
    <w:rsid w:val="00BA26F1"/>
    <w:rsid w:val="00BB0BDE"/>
    <w:rsid w:val="00BB73B1"/>
    <w:rsid w:val="00BE0012"/>
    <w:rsid w:val="00C071A3"/>
    <w:rsid w:val="00C11FCD"/>
    <w:rsid w:val="00C158B2"/>
    <w:rsid w:val="00C16F82"/>
    <w:rsid w:val="00C227E8"/>
    <w:rsid w:val="00C36231"/>
    <w:rsid w:val="00C439BA"/>
    <w:rsid w:val="00C51B34"/>
    <w:rsid w:val="00C533DE"/>
    <w:rsid w:val="00C5446B"/>
    <w:rsid w:val="00C620E9"/>
    <w:rsid w:val="00C64677"/>
    <w:rsid w:val="00C65158"/>
    <w:rsid w:val="00C806D2"/>
    <w:rsid w:val="00C81792"/>
    <w:rsid w:val="00CC4F73"/>
    <w:rsid w:val="00CD6ED8"/>
    <w:rsid w:val="00CF3266"/>
    <w:rsid w:val="00CF4FF5"/>
    <w:rsid w:val="00CF73BC"/>
    <w:rsid w:val="00D00F8F"/>
    <w:rsid w:val="00D10AD6"/>
    <w:rsid w:val="00D11834"/>
    <w:rsid w:val="00D15786"/>
    <w:rsid w:val="00D171EB"/>
    <w:rsid w:val="00D22497"/>
    <w:rsid w:val="00D325DE"/>
    <w:rsid w:val="00D36B53"/>
    <w:rsid w:val="00D456E0"/>
    <w:rsid w:val="00D54F37"/>
    <w:rsid w:val="00D65605"/>
    <w:rsid w:val="00D76981"/>
    <w:rsid w:val="00D9346B"/>
    <w:rsid w:val="00DC37AC"/>
    <w:rsid w:val="00DC42B5"/>
    <w:rsid w:val="00DD39EE"/>
    <w:rsid w:val="00DE574F"/>
    <w:rsid w:val="00E03F8D"/>
    <w:rsid w:val="00E17E68"/>
    <w:rsid w:val="00E2539E"/>
    <w:rsid w:val="00E3213D"/>
    <w:rsid w:val="00E42FF5"/>
    <w:rsid w:val="00E43831"/>
    <w:rsid w:val="00E4703B"/>
    <w:rsid w:val="00E60318"/>
    <w:rsid w:val="00E62011"/>
    <w:rsid w:val="00E7497E"/>
    <w:rsid w:val="00EB7CC3"/>
    <w:rsid w:val="00ED7391"/>
    <w:rsid w:val="00F051B3"/>
    <w:rsid w:val="00F440B2"/>
    <w:rsid w:val="00F5673C"/>
    <w:rsid w:val="00F93644"/>
    <w:rsid w:val="00FA7C8B"/>
    <w:rsid w:val="00FB0357"/>
    <w:rsid w:val="00FC0806"/>
    <w:rsid w:val="00FC0F1D"/>
    <w:rsid w:val="00FC0F5F"/>
    <w:rsid w:val="00FC4329"/>
    <w:rsid w:val="00FD4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link w:val="ListenabsatzZchn"/>
    <w:autoRedefine/>
    <w:uiPriority w:val="34"/>
    <w:qFormat/>
    <w:rsid w:val="00C439BA"/>
    <w:pPr>
      <w:numPr>
        <w:numId w:val="6"/>
      </w:numPr>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439BA"/>
  </w:style>
  <w:style w:type="character" w:styleId="SchwacherVerweis">
    <w:name w:val="Subtle Reference"/>
    <w:basedOn w:val="Absatz-Standardschriftart"/>
    <w:uiPriority w:val="31"/>
    <w:qFormat/>
    <w:rsid w:val="000138C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link w:val="ListenabsatzZchn"/>
    <w:autoRedefine/>
    <w:uiPriority w:val="34"/>
    <w:qFormat/>
    <w:rsid w:val="00C439BA"/>
    <w:pPr>
      <w:numPr>
        <w:numId w:val="6"/>
      </w:numPr>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439BA"/>
  </w:style>
  <w:style w:type="character" w:styleId="SchwacherVerweis">
    <w:name w:val="Subtle Reference"/>
    <w:basedOn w:val="Absatz-Standardschriftart"/>
    <w:uiPriority w:val="31"/>
    <w:qFormat/>
    <w:rsid w:val="000138C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0E9D-FDED-4561-9875-457AA11D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7</cp:revision>
  <cp:lastPrinted>2013-03-04T13:12:00Z</cp:lastPrinted>
  <dcterms:created xsi:type="dcterms:W3CDTF">2013-03-04T10:12:00Z</dcterms:created>
  <dcterms:modified xsi:type="dcterms:W3CDTF">2013-03-04T15:16:00Z</dcterms:modified>
</cp:coreProperties>
</file>