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28" w:rsidRDefault="005D3EC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W w:w="9356" w:type="dxa"/>
        <w:tblBorders>
          <w:bottom w:val="single" w:sz="2" w:space="0" w:color="1F497D" w:themeColor="text2"/>
          <w:insideH w:val="single" w:sz="2" w:space="0" w:color="1F497D" w:themeColor="text2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7372"/>
      </w:tblGrid>
      <w:tr w:rsidR="00A97528" w:rsidTr="001F1FEF">
        <w:trPr>
          <w:trHeight w:val="1"/>
        </w:trPr>
        <w:tc>
          <w:tcPr>
            <w:tcW w:w="1984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Pr="00456F07" w:rsidRDefault="00456F07" w:rsidP="002F341D">
            <w:pPr>
              <w:ind w:left="-284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1</w:t>
            </w:r>
            <w:r w:rsidR="002F341D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2</w:t>
            </w:r>
            <w:r w:rsidR="008663F6" w:rsidRPr="00456F07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.</w:t>
            </w:r>
            <w:r w:rsidR="001C492A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5.</w:t>
            </w:r>
            <w:r w:rsidR="003A2A12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2</w:t>
            </w:r>
          </w:p>
        </w:tc>
        <w:tc>
          <w:tcPr>
            <w:tcW w:w="7372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Pr="003A2A12" w:rsidRDefault="003A2A12" w:rsidP="003A2A12">
            <w:pP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Seite</w:t>
            </w:r>
            <w:r w:rsidR="001C492A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n</w:t>
            </w: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 xml:space="preserve">- und </w:t>
            </w:r>
            <w:r w:rsidR="00B66B46" w:rsidRPr="00B66B46">
              <w:rPr>
                <w:b/>
                <w:sz w:val="48"/>
                <w:szCs w:val="48"/>
              </w:rPr>
              <w:t>Abschnitt</w:t>
            </w:r>
            <w:r w:rsidR="00B66B46">
              <w:rPr>
                <w:b/>
                <w:sz w:val="48"/>
                <w:szCs w:val="48"/>
              </w:rPr>
              <w:t>s</w:t>
            </w:r>
            <w:r w:rsidR="001C492A" w:rsidRPr="00B66B46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u</w:t>
            </w:r>
            <w:r w:rsidR="001C492A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mbruch</w:t>
            </w:r>
          </w:p>
        </w:tc>
      </w:tr>
      <w:tr w:rsidR="00A97528" w:rsidTr="001F1FEF">
        <w:trPr>
          <w:trHeight w:val="1"/>
        </w:trPr>
        <w:tc>
          <w:tcPr>
            <w:tcW w:w="1984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Default="005D3EC9">
            <w:pPr>
              <w:tabs>
                <w:tab w:val="left" w:pos="2835"/>
                <w:tab w:val="left" w:pos="4678"/>
              </w:tabs>
              <w:ind w:right="-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Kursziel</w:t>
            </w:r>
          </w:p>
        </w:tc>
        <w:tc>
          <w:tcPr>
            <w:tcW w:w="7372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Default="005D3EC9" w:rsidP="008663F6">
            <w:pPr>
              <w:tabs>
                <w:tab w:val="left" w:pos="2835"/>
                <w:tab w:val="left" w:pos="467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Sie verstehen</w:t>
            </w:r>
            <w:r w:rsidR="006F426C">
              <w:rPr>
                <w:rFonts w:ascii="Calibri" w:eastAsia="Calibri" w:hAnsi="Calibri" w:cs="Calibri"/>
              </w:rPr>
              <w:t xml:space="preserve">, wie Sie die </w:t>
            </w:r>
            <w:r w:rsidR="003A2A12">
              <w:rPr>
                <w:rFonts w:ascii="Calibri" w:eastAsia="Calibri" w:hAnsi="Calibri" w:cs="Calibri"/>
              </w:rPr>
              <w:t>Seiten</w:t>
            </w:r>
            <w:r w:rsidR="006F426C">
              <w:rPr>
                <w:rFonts w:ascii="Calibri" w:eastAsia="Calibri" w:hAnsi="Calibri" w:cs="Calibri"/>
              </w:rPr>
              <w:t xml:space="preserve"> </w:t>
            </w:r>
            <w:r w:rsidR="00C16F82">
              <w:rPr>
                <w:rFonts w:ascii="Calibri" w:eastAsia="Calibri" w:hAnsi="Calibri" w:cs="Calibri"/>
              </w:rPr>
              <w:t>steuern können.</w:t>
            </w:r>
          </w:p>
          <w:p w:rsidR="004A04E2" w:rsidRDefault="004A04E2" w:rsidP="008663F6">
            <w:pPr>
              <w:tabs>
                <w:tab w:val="left" w:pos="2835"/>
                <w:tab w:val="left" w:pos="4678"/>
              </w:tabs>
              <w:rPr>
                <w:rFonts w:ascii="Calibri" w:eastAsia="Calibri" w:hAnsi="Calibri" w:cs="Calibri"/>
              </w:rPr>
            </w:pPr>
          </w:p>
        </w:tc>
      </w:tr>
    </w:tbl>
    <w:p w:rsidR="008663F6" w:rsidRDefault="003A2A12" w:rsidP="00CF3266">
      <w:pPr>
        <w:pStyle w:val="berschrift2"/>
      </w:pPr>
      <w:r>
        <w:t>Seitenumbruch</w:t>
      </w:r>
    </w:p>
    <w:p w:rsidR="00CF3266" w:rsidRDefault="003A2A12" w:rsidP="00CF3266">
      <w:r>
        <w:t>Word bricht die Seiten standardmässig automatisch um. Sie können aber die Seitenumbrüche gezielt steuern.</w:t>
      </w:r>
    </w:p>
    <w:p w:rsidR="00CF3266" w:rsidRDefault="00CF3266" w:rsidP="00CF3266">
      <w:pPr>
        <w:pStyle w:val="berschrift3"/>
      </w:pPr>
      <w:r>
        <w:t>Automatische Silbentrennung</w:t>
      </w:r>
    </w:p>
    <w:tbl>
      <w:tblPr>
        <w:tblStyle w:val="Tabellenraster"/>
        <w:tblW w:w="93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C81792" w:rsidTr="003F0C86">
        <w:tc>
          <w:tcPr>
            <w:tcW w:w="4536" w:type="dxa"/>
            <w:tcMar>
              <w:left w:w="0" w:type="dxa"/>
              <w:right w:w="0" w:type="dxa"/>
            </w:tcMar>
            <w:tcFitText/>
          </w:tcPr>
          <w:p w:rsidR="00C81792" w:rsidRPr="003A2A12" w:rsidRDefault="003A2A12" w:rsidP="00CF3266">
            <w:pPr>
              <w:rPr>
                <w:i/>
              </w:rPr>
            </w:pPr>
            <w:r w:rsidRPr="003A2A12">
              <w:rPr>
                <w:noProof/>
              </w:rPr>
              <w:drawing>
                <wp:inline distT="0" distB="0" distL="0" distR="0" wp14:anchorId="586E2ED5" wp14:editId="16077886">
                  <wp:extent cx="2880000" cy="8208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2A12" w:rsidRPr="003A2A12" w:rsidRDefault="003A2A12" w:rsidP="00CF3266">
            <w:pPr>
              <w:rPr>
                <w:i/>
              </w:rPr>
            </w:pPr>
          </w:p>
          <w:p w:rsidR="003A2A12" w:rsidRPr="003A2A12" w:rsidRDefault="003A2A12" w:rsidP="00CF3266">
            <w:r w:rsidRPr="003A2A12">
              <w:rPr>
                <w:b/>
              </w:rPr>
              <w:t>Tipp:</w:t>
            </w:r>
            <w:r w:rsidRPr="003A2A12">
              <w:t xml:space="preserve"> Schneller geht es mit der </w:t>
            </w:r>
            <w:proofErr w:type="spellStart"/>
            <w:r w:rsidRPr="003A2A12">
              <w:t>Tastenkombiation</w:t>
            </w:r>
            <w:proofErr w:type="spellEnd"/>
          </w:p>
          <w:p w:rsidR="003A2A12" w:rsidRDefault="003A2A12" w:rsidP="00CF3266">
            <w:pPr>
              <w:rPr>
                <w:i/>
              </w:rPr>
            </w:pPr>
            <w:proofErr w:type="spellStart"/>
            <w:r w:rsidRPr="003A2A12">
              <w:t>Crtl+Eingabe</w:t>
            </w:r>
            <w:proofErr w:type="spellEnd"/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3A2A12" w:rsidRDefault="003A2A12" w:rsidP="003A2A12">
            <w:r>
              <w:t>Setzen Sie den Cursor an die Stel</w:t>
            </w:r>
            <w:r w:rsidR="001F1FEF">
              <w:t>l</w:t>
            </w:r>
            <w:r>
              <w:t>e, an der der Seitenumbruch erf</w:t>
            </w:r>
            <w:r w:rsidR="001F1FEF">
              <w:t>o</w:t>
            </w:r>
            <w:r>
              <w:t>lgen soll.</w:t>
            </w:r>
          </w:p>
          <w:p w:rsidR="00C81792" w:rsidRDefault="00C81792" w:rsidP="003A2A12">
            <w:r>
              <w:t xml:space="preserve">Klicken Sie auf der Registerkarte </w:t>
            </w:r>
            <w:r w:rsidRPr="00C81792">
              <w:rPr>
                <w:highlight w:val="lightGray"/>
              </w:rPr>
              <w:t>Seitenlayout</w:t>
            </w:r>
            <w:r>
              <w:t xml:space="preserve"> in der Gruppe </w:t>
            </w:r>
            <w:r w:rsidRPr="00C81792">
              <w:rPr>
                <w:i/>
              </w:rPr>
              <w:t>Seite einrichten</w:t>
            </w:r>
            <w:r>
              <w:t xml:space="preserve"> auf die Schaltfläche </w:t>
            </w:r>
            <w:r w:rsidR="003A2A12">
              <w:rPr>
                <w:b/>
              </w:rPr>
              <w:t>Umbrüche</w:t>
            </w:r>
            <w:r w:rsidRPr="00C81792">
              <w:rPr>
                <w:b/>
              </w:rPr>
              <w:t xml:space="preserve"> </w:t>
            </w:r>
            <w:r w:rsidRPr="00C81792">
              <w:t>und wählen Sie</w:t>
            </w:r>
            <w:r>
              <w:t xml:space="preserve"> die Option </w:t>
            </w:r>
            <w:r w:rsidR="003A2A12">
              <w:rPr>
                <w:u w:val="single"/>
              </w:rPr>
              <w:t>Seite</w:t>
            </w:r>
            <w:r>
              <w:t>.</w:t>
            </w:r>
          </w:p>
          <w:p w:rsidR="003A2A12" w:rsidRDefault="003A2A12" w:rsidP="003A2A12">
            <w:pPr>
              <w:rPr>
                <w:i/>
              </w:rPr>
            </w:pPr>
          </w:p>
        </w:tc>
      </w:tr>
      <w:tr w:rsidR="003A2A12" w:rsidTr="003F0C86">
        <w:tc>
          <w:tcPr>
            <w:tcW w:w="4536" w:type="dxa"/>
            <w:tcMar>
              <w:left w:w="0" w:type="dxa"/>
              <w:right w:w="0" w:type="dxa"/>
            </w:tcMar>
            <w:tcFitText/>
          </w:tcPr>
          <w:p w:rsidR="002F341D" w:rsidRPr="002F341D" w:rsidRDefault="002F341D" w:rsidP="00CF3266">
            <w:pPr>
              <w:rPr>
                <w:noProof/>
              </w:rPr>
            </w:pPr>
          </w:p>
          <w:p w:rsidR="003A2A12" w:rsidRPr="003A2A12" w:rsidRDefault="003A2A12" w:rsidP="00CF3266">
            <w:pPr>
              <w:rPr>
                <w:noProof/>
              </w:rPr>
            </w:pPr>
            <w:r w:rsidRPr="002F341D">
              <w:rPr>
                <w:noProof/>
              </w:rPr>
              <w:drawing>
                <wp:inline distT="0" distB="0" distL="0" distR="0" wp14:anchorId="6E870947" wp14:editId="4D7BDA02">
                  <wp:extent cx="1928027" cy="167655"/>
                  <wp:effectExtent l="0" t="0" r="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027" cy="16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3A2A12" w:rsidRDefault="003A2A12" w:rsidP="003A2A12">
            <w:r>
              <w:t xml:space="preserve">Im Text erscheint die Markierung </w:t>
            </w:r>
            <w:r w:rsidRPr="003A2A12">
              <w:rPr>
                <w:i/>
              </w:rPr>
              <w:t>Seitenumbruch</w:t>
            </w:r>
            <w:r>
              <w:t>.</w:t>
            </w:r>
          </w:p>
          <w:p w:rsidR="003A2A12" w:rsidRDefault="003A2A12" w:rsidP="003A2A12">
            <w:r>
              <w:t xml:space="preserve">Sie können den Seitenumbruch löschen, in dem Sie diesen Text markieren und die </w:t>
            </w:r>
            <w:r w:rsidRPr="003A2A12">
              <w:rPr>
                <w:u w:val="single"/>
              </w:rPr>
              <w:t>Delete-Taste</w:t>
            </w:r>
            <w:r>
              <w:t xml:space="preserve"> drücken. </w:t>
            </w:r>
          </w:p>
        </w:tc>
      </w:tr>
    </w:tbl>
    <w:p w:rsidR="00C81792" w:rsidRDefault="00B66B46" w:rsidP="00B66B46">
      <w:pPr>
        <w:pStyle w:val="berschrift2"/>
      </w:pPr>
      <w:r>
        <w:t>Abschnitt</w:t>
      </w:r>
      <w:r>
        <w:t>sumbruch</w:t>
      </w:r>
    </w:p>
    <w:p w:rsidR="00B66B46" w:rsidRPr="00B66B46" w:rsidRDefault="00B66B46" w:rsidP="00B66B46">
      <w:r>
        <w:t>Wenn Sie im Dokument das Seitenformat (z.B. im Querformat) oder mit anderen Kopf- oder Fusszeilen (jedes Kapitel erhält den Kapitelnamen) einfügen möchten, erfolgt dies über den Abschnittsumbruch.</w:t>
      </w:r>
    </w:p>
    <w:tbl>
      <w:tblPr>
        <w:tblStyle w:val="Tabellenraster"/>
        <w:tblW w:w="93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6C28EB" w:rsidTr="003F0C86">
        <w:tc>
          <w:tcPr>
            <w:tcW w:w="4536" w:type="dxa"/>
            <w:tcMar>
              <w:left w:w="0" w:type="dxa"/>
              <w:right w:w="0" w:type="dxa"/>
            </w:tcMar>
            <w:tcFitText/>
          </w:tcPr>
          <w:p w:rsidR="006C28EB" w:rsidRDefault="00B66B46" w:rsidP="00A840B6">
            <w:pPr>
              <w:rPr>
                <w:i/>
              </w:rPr>
            </w:pPr>
            <w:r w:rsidRPr="00B66B46">
              <w:rPr>
                <w:noProof/>
              </w:rPr>
              <w:drawing>
                <wp:inline distT="0" distB="0" distL="0" distR="0" wp14:anchorId="54BC6693" wp14:editId="5AB7F935">
                  <wp:extent cx="2880000" cy="22320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2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B66B46" w:rsidRDefault="00B66B46" w:rsidP="00B66B46">
            <w:r>
              <w:t>Setzen Sie den Cursor an die Ste</w:t>
            </w:r>
            <w:r w:rsidR="001F1FEF">
              <w:t>l</w:t>
            </w:r>
            <w:r>
              <w:t>le, an der der Seitenumbruch erf</w:t>
            </w:r>
            <w:r w:rsidR="001F1FEF">
              <w:t>o</w:t>
            </w:r>
            <w:r>
              <w:t>lgen soll.</w:t>
            </w:r>
          </w:p>
          <w:p w:rsidR="00B66B46" w:rsidRDefault="00B66B46" w:rsidP="00B66B46">
            <w:r>
              <w:t xml:space="preserve">Klicken Sie auf der Registerkarte </w:t>
            </w:r>
            <w:r w:rsidRPr="00C81792">
              <w:rPr>
                <w:highlight w:val="lightGray"/>
              </w:rPr>
              <w:t>Seitenlayout</w:t>
            </w:r>
            <w:r>
              <w:t xml:space="preserve"> in der Gruppe </w:t>
            </w:r>
            <w:r w:rsidRPr="00C81792">
              <w:rPr>
                <w:i/>
              </w:rPr>
              <w:t>Seite einrichten</w:t>
            </w:r>
            <w:r>
              <w:t xml:space="preserve"> auf die Schaltfläche </w:t>
            </w:r>
            <w:r>
              <w:rPr>
                <w:b/>
              </w:rPr>
              <w:t>Umbrüche</w:t>
            </w:r>
            <w:r w:rsidRPr="00C81792">
              <w:rPr>
                <w:b/>
              </w:rPr>
              <w:t xml:space="preserve"> </w:t>
            </w:r>
            <w:r w:rsidRPr="00C81792">
              <w:t>und wählen Sie</w:t>
            </w:r>
            <w:r>
              <w:t xml:space="preserve"> die Option </w:t>
            </w:r>
            <w:r w:rsidRPr="00B66B46">
              <w:rPr>
                <w:u w:val="single"/>
              </w:rPr>
              <w:t xml:space="preserve">Nächste </w:t>
            </w:r>
            <w:r w:rsidRPr="00B66B46">
              <w:rPr>
                <w:u w:val="single"/>
              </w:rPr>
              <w:t>S</w:t>
            </w:r>
            <w:r>
              <w:rPr>
                <w:u w:val="single"/>
              </w:rPr>
              <w:t>eite</w:t>
            </w:r>
            <w:r>
              <w:t>.</w:t>
            </w:r>
          </w:p>
          <w:p w:rsidR="006C28EB" w:rsidRDefault="006C28EB" w:rsidP="006C28EB">
            <w:pPr>
              <w:rPr>
                <w:i/>
              </w:rPr>
            </w:pPr>
          </w:p>
          <w:p w:rsidR="00B66B46" w:rsidRPr="00B66B46" w:rsidRDefault="00B66B46" w:rsidP="006C28EB">
            <w:r>
              <w:rPr>
                <w:i/>
              </w:rPr>
              <w:t xml:space="preserve">Ungerade Seite: </w:t>
            </w:r>
            <w:r>
              <w:t>Der Abschnittsumbruch wird auf der nächsten ungeraden Seite eingefügt. Die rechte Seite bleibt unter Umständen leer.</w:t>
            </w:r>
          </w:p>
        </w:tc>
      </w:tr>
      <w:tr w:rsidR="00B66B46" w:rsidTr="003F0C86">
        <w:tc>
          <w:tcPr>
            <w:tcW w:w="4536" w:type="dxa"/>
            <w:tcMar>
              <w:left w:w="0" w:type="dxa"/>
              <w:right w:w="0" w:type="dxa"/>
            </w:tcMar>
            <w:tcFitText/>
          </w:tcPr>
          <w:p w:rsidR="002F341D" w:rsidRPr="002F341D" w:rsidRDefault="002F341D" w:rsidP="00A840B6">
            <w:pPr>
              <w:rPr>
                <w:noProof/>
              </w:rPr>
            </w:pPr>
          </w:p>
          <w:p w:rsidR="00B66B46" w:rsidRPr="00B66B46" w:rsidRDefault="00B66B46" w:rsidP="00A840B6">
            <w:pPr>
              <w:rPr>
                <w:noProof/>
              </w:rPr>
            </w:pPr>
            <w:r w:rsidRPr="002F341D">
              <w:rPr>
                <w:noProof/>
              </w:rPr>
              <w:drawing>
                <wp:inline distT="0" distB="0" distL="0" distR="0" wp14:anchorId="5163E5D3" wp14:editId="0074C1EC">
                  <wp:extent cx="2560542" cy="213379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542" cy="213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B66B46" w:rsidRDefault="00B66B46" w:rsidP="00B66B46">
            <w:r>
              <w:t xml:space="preserve">Im Text erscheint die Markierung </w:t>
            </w:r>
            <w:r>
              <w:rPr>
                <w:i/>
              </w:rPr>
              <w:t>Abschnittswechsel</w:t>
            </w:r>
            <w:r>
              <w:t>.</w:t>
            </w:r>
          </w:p>
          <w:p w:rsidR="00B66B46" w:rsidRDefault="00B66B46" w:rsidP="00B66B46">
            <w:r>
              <w:t xml:space="preserve">Sie können den </w:t>
            </w:r>
            <w:r>
              <w:t>Abschnittswechsel</w:t>
            </w:r>
            <w:r>
              <w:t xml:space="preserve"> löschen, in dem Sie diesen Text markieren und die </w:t>
            </w:r>
            <w:r w:rsidRPr="003A2A12">
              <w:rPr>
                <w:u w:val="single"/>
              </w:rPr>
              <w:t>Delete-Taste</w:t>
            </w:r>
            <w:r>
              <w:t xml:space="preserve"> drücken</w:t>
            </w:r>
          </w:p>
        </w:tc>
      </w:tr>
    </w:tbl>
    <w:p w:rsidR="00C16F82" w:rsidRDefault="00C16F82" w:rsidP="00C16F82">
      <w:bookmarkStart w:id="0" w:name="_GoBack"/>
      <w:bookmarkEnd w:id="0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6F82" w:rsidTr="003F0C86">
        <w:tc>
          <w:tcPr>
            <w:tcW w:w="9356" w:type="dxa"/>
            <w:shd w:val="clear" w:color="auto" w:fill="8DB3E2" w:themeFill="text2" w:themeFillTint="66"/>
          </w:tcPr>
          <w:p w:rsidR="00C16F82" w:rsidRPr="00A30EC1" w:rsidRDefault="00C16F82" w:rsidP="00A840B6">
            <w:pPr>
              <w:rPr>
                <w:b/>
              </w:rPr>
            </w:pPr>
            <w:proofErr w:type="spellStart"/>
            <w:r w:rsidRPr="00A30EC1">
              <w:rPr>
                <w:b/>
              </w:rPr>
              <w:t>Uebung</w:t>
            </w:r>
            <w:proofErr w:type="spellEnd"/>
            <w:r w:rsidRPr="00A30EC1">
              <w:rPr>
                <w:b/>
              </w:rPr>
              <w:t xml:space="preserve"> </w:t>
            </w:r>
          </w:p>
        </w:tc>
      </w:tr>
      <w:tr w:rsidR="00C16F82" w:rsidTr="003F0C86">
        <w:tc>
          <w:tcPr>
            <w:tcW w:w="9356" w:type="dxa"/>
          </w:tcPr>
          <w:p w:rsidR="00C16F82" w:rsidRDefault="00B66B46" w:rsidP="0028105F">
            <w:proofErr w:type="spellStart"/>
            <w:r>
              <w:t>Ueben</w:t>
            </w:r>
            <w:proofErr w:type="spellEnd"/>
            <w:r>
              <w:t xml:space="preserve"> Sie nun das Einfügen von Seiten und </w:t>
            </w:r>
            <w:r w:rsidR="0028105F">
              <w:t>A</w:t>
            </w:r>
            <w:r>
              <w:t>bschnit</w:t>
            </w:r>
            <w:r w:rsidR="0028105F">
              <w:t>t</w:t>
            </w:r>
            <w:r>
              <w:t>sumbrüchen.</w:t>
            </w:r>
          </w:p>
          <w:p w:rsidR="002F341D" w:rsidRDefault="002F341D" w:rsidP="0028105F">
            <w:r w:rsidRPr="002F341D">
              <w:t>Oeffnen Sie dazu das Dokument RSVW Word Kurse 2.5.a Uebungsdokument.docx</w:t>
            </w:r>
          </w:p>
        </w:tc>
      </w:tr>
    </w:tbl>
    <w:p w:rsidR="00C16F82" w:rsidRDefault="00C16F82" w:rsidP="00CF3266"/>
    <w:sectPr w:rsidR="00C16F82" w:rsidSect="003F0C86">
      <w:headerReference w:type="default" r:id="rId12"/>
      <w:footerReference w:type="default" r:id="rId13"/>
      <w:pgSz w:w="11906" w:h="16838" w:code="9"/>
      <w:pgMar w:top="1134" w:right="851" w:bottom="822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EE" w:rsidRDefault="00197CEE" w:rsidP="00390A36">
      <w:r>
        <w:separator/>
      </w:r>
    </w:p>
  </w:endnote>
  <w:endnote w:type="continuationSeparator" w:id="0">
    <w:p w:rsidR="00197CEE" w:rsidRDefault="00197CEE" w:rsidP="0039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C9" w:rsidRDefault="005D3EC9"/>
  <w:tbl>
    <w:tblPr>
      <w:tblStyle w:val="Tabellenraster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57"/>
      <w:gridCol w:w="1999"/>
    </w:tblGrid>
    <w:tr w:rsidR="005D3EC9" w:rsidTr="001F1FEF">
      <w:tc>
        <w:tcPr>
          <w:tcW w:w="7357" w:type="dxa"/>
        </w:tcPr>
        <w:p w:rsidR="005D3EC9" w:rsidRPr="003A2A12" w:rsidRDefault="001F1FEF">
          <w:pPr>
            <w:pStyle w:val="Fuzeile"/>
            <w:rPr>
              <w:color w:val="000000" w:themeColor="text1"/>
              <w:sz w:val="18"/>
              <w:szCs w:val="18"/>
            </w:rPr>
          </w:pPr>
          <w:r w:rsidRPr="001F1FEF">
            <w:rPr>
              <w:color w:val="000000" w:themeColor="text1"/>
              <w:sz w:val="18"/>
              <w:szCs w:val="18"/>
            </w:rPr>
            <w:t xml:space="preserve">www.silberhaare.ch&gt;RSVW&gt;   </w:t>
          </w:r>
          <w:r w:rsidR="0028105F">
            <w:rPr>
              <w:color w:val="000000" w:themeColor="text1"/>
              <w:sz w:val="18"/>
              <w:szCs w:val="18"/>
            </w:rPr>
            <w:fldChar w:fldCharType="begin"/>
          </w:r>
          <w:r w:rsidR="0028105F">
            <w:rPr>
              <w:color w:val="000000" w:themeColor="text1"/>
              <w:sz w:val="18"/>
              <w:szCs w:val="18"/>
            </w:rPr>
            <w:instrText xml:space="preserve"> FILENAME   \* MERGEFORMAT </w:instrText>
          </w:r>
          <w:r w:rsidR="0028105F">
            <w:rPr>
              <w:color w:val="000000" w:themeColor="text1"/>
              <w:sz w:val="18"/>
              <w:szCs w:val="18"/>
            </w:rPr>
            <w:fldChar w:fldCharType="separate"/>
          </w:r>
          <w:r>
            <w:rPr>
              <w:noProof/>
              <w:color w:val="000000" w:themeColor="text1"/>
              <w:sz w:val="18"/>
              <w:szCs w:val="18"/>
            </w:rPr>
            <w:t>RSVW Word Kurse 2.5.2 Seitenumbruch.docx</w:t>
          </w:r>
          <w:r w:rsidR="0028105F">
            <w:rPr>
              <w:color w:val="000000" w:themeColor="text1"/>
              <w:sz w:val="18"/>
              <w:szCs w:val="18"/>
            </w:rPr>
            <w:fldChar w:fldCharType="end"/>
          </w:r>
        </w:p>
        <w:p w:rsidR="005D3EC9" w:rsidRPr="003A2A12" w:rsidRDefault="0028105F" w:rsidP="003A2A12">
          <w:pPr>
            <w:pStyle w:val="Fuzeile"/>
            <w:tabs>
              <w:tab w:val="clear" w:pos="1985"/>
              <w:tab w:val="clear" w:pos="3969"/>
              <w:tab w:val="clear" w:pos="4536"/>
              <w:tab w:val="clear" w:pos="5954"/>
              <w:tab w:val="clear" w:pos="9072"/>
              <w:tab w:val="left" w:pos="1428"/>
            </w:tabs>
            <w:rPr>
              <w:color w:val="000000" w:themeColor="text1"/>
            </w:rPr>
          </w:pPr>
          <w:r>
            <w:rPr>
              <w:color w:val="000000" w:themeColor="text1"/>
              <w:sz w:val="18"/>
              <w:szCs w:val="18"/>
            </w:rPr>
            <w:fldChar w:fldCharType="begin"/>
          </w:r>
          <w:r>
            <w:rPr>
              <w:color w:val="000000" w:themeColor="text1"/>
              <w:sz w:val="18"/>
              <w:szCs w:val="18"/>
            </w:rPr>
            <w:instrText xml:space="preserve"> TIME \@ "dd.MM.yyyy" </w:instrText>
          </w:r>
          <w:r>
            <w:rPr>
              <w:color w:val="000000" w:themeColor="text1"/>
              <w:sz w:val="18"/>
              <w:szCs w:val="18"/>
            </w:rPr>
            <w:fldChar w:fldCharType="separate"/>
          </w:r>
          <w:r w:rsidR="001F1FEF">
            <w:rPr>
              <w:noProof/>
              <w:color w:val="000000" w:themeColor="text1"/>
              <w:sz w:val="18"/>
              <w:szCs w:val="18"/>
            </w:rPr>
            <w:t>12.03.2012</w:t>
          </w:r>
          <w:r>
            <w:rPr>
              <w:color w:val="000000" w:themeColor="text1"/>
              <w:sz w:val="18"/>
              <w:szCs w:val="18"/>
            </w:rPr>
            <w:fldChar w:fldCharType="end"/>
          </w:r>
        </w:p>
      </w:tc>
      <w:tc>
        <w:tcPr>
          <w:tcW w:w="1999" w:type="dxa"/>
        </w:tcPr>
        <w:sdt>
          <w:sdtPr>
            <w:rPr>
              <w:rFonts w:eastAsiaTheme="majorEastAsia" w:cstheme="minorHAnsi"/>
              <w:sz w:val="32"/>
              <w:szCs w:val="32"/>
            </w:rPr>
            <w:id w:val="6485650"/>
            <w:docPartObj>
              <w:docPartGallery w:val="Page Numbers (Margins)"/>
              <w:docPartUnique/>
            </w:docPartObj>
          </w:sdtPr>
          <w:sdtEndPr/>
          <w:sdtContent>
            <w:sdt>
              <w:sdtPr>
                <w:rPr>
                  <w:rFonts w:eastAsiaTheme="majorEastAsia" w:cstheme="minorHAnsi"/>
                  <w:sz w:val="32"/>
                  <w:szCs w:val="32"/>
                </w:rPr>
                <w:id w:val="-1433968084"/>
                <w:docPartObj>
                  <w:docPartGallery w:val="Page Numbers (Margins)"/>
                  <w:docPartUnique/>
                </w:docPartObj>
              </w:sdtPr>
              <w:sdtEndPr/>
              <w:sdtContent>
                <w:p w:rsidR="005D3EC9" w:rsidRPr="000A0088" w:rsidRDefault="005D3EC9" w:rsidP="000A0088">
                  <w:pPr>
                    <w:jc w:val="right"/>
                    <w:rPr>
                      <w:rFonts w:eastAsiaTheme="majorEastAsia" w:cstheme="minorHAnsi"/>
                      <w:sz w:val="32"/>
                      <w:szCs w:val="32"/>
                    </w:rPr>
                  </w:pP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begin"/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instrText>PAGE   \* MERGEFORMAT</w:instrText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separate"/>
                  </w:r>
                  <w:r w:rsidR="002F341D" w:rsidRPr="002F341D">
                    <w:rPr>
                      <w:rFonts w:eastAsiaTheme="majorEastAsia" w:cstheme="minorHAnsi"/>
                      <w:noProof/>
                      <w:sz w:val="32"/>
                      <w:szCs w:val="32"/>
                      <w:lang w:val="de-DE"/>
                    </w:rPr>
                    <w:t>1</w:t>
                  </w:r>
                  <w:r w:rsidRPr="000A0088">
                    <w:rPr>
                      <w:rFonts w:eastAsiaTheme="majorEastAsia" w:cstheme="minorHAnsi"/>
                      <w:sz w:val="32"/>
                      <w:szCs w:val="32"/>
                    </w:rPr>
                    <w:fldChar w:fldCharType="end"/>
                  </w:r>
                </w:p>
              </w:sdtContent>
            </w:sdt>
          </w:sdtContent>
        </w:sdt>
        <w:p w:rsidR="005D3EC9" w:rsidRDefault="005D3EC9">
          <w:pPr>
            <w:pStyle w:val="Fuzeile"/>
          </w:pPr>
        </w:p>
      </w:tc>
    </w:tr>
  </w:tbl>
  <w:p w:rsidR="005D3EC9" w:rsidRDefault="005D3E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EE" w:rsidRDefault="00197CEE" w:rsidP="00390A36">
      <w:r>
        <w:separator/>
      </w:r>
    </w:p>
  </w:footnote>
  <w:footnote w:type="continuationSeparator" w:id="0">
    <w:p w:rsidR="00197CEE" w:rsidRDefault="00197CEE" w:rsidP="00390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Borders>
        <w:bottom w:val="single" w:sz="2" w:space="0" w:color="000000"/>
        <w:insideH w:val="single" w:sz="2" w:space="0" w:color="000000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84"/>
      <w:gridCol w:w="7513"/>
    </w:tblGrid>
    <w:tr w:rsidR="005D3EC9" w:rsidTr="008663F6">
      <w:trPr>
        <w:trHeight w:val="1"/>
      </w:trPr>
      <w:tc>
        <w:tcPr>
          <w:tcW w:w="1984" w:type="dxa"/>
          <w:shd w:val="clear" w:color="000000" w:fill="FFFFFF"/>
          <w:tcMar>
            <w:left w:w="0" w:type="dxa"/>
            <w:right w:w="0" w:type="dxa"/>
          </w:tcMar>
          <w:vAlign w:val="center"/>
        </w:tcPr>
        <w:p w:rsidR="005D3EC9" w:rsidRPr="00390A36" w:rsidRDefault="005D3EC9" w:rsidP="008663F6">
          <w:pPr>
            <w:tabs>
              <w:tab w:val="left" w:pos="2835"/>
              <w:tab w:val="left" w:pos="4678"/>
            </w:tabs>
            <w:ind w:left="-142" w:right="-567" w:firstLine="142"/>
            <w:rPr>
              <w:rFonts w:ascii="Calibri" w:eastAsia="Calibri" w:hAnsi="Calibri" w:cs="Calibri"/>
              <w:b/>
              <w:sz w:val="44"/>
              <w:szCs w:val="44"/>
            </w:rPr>
          </w:pPr>
          <w:r w:rsidRPr="00390A36">
            <w:rPr>
              <w:b/>
              <w:sz w:val="44"/>
              <w:szCs w:val="44"/>
            </w:rPr>
            <w:t>RSVW</w:t>
          </w:r>
        </w:p>
      </w:tc>
      <w:tc>
        <w:tcPr>
          <w:tcW w:w="7513" w:type="dxa"/>
          <w:shd w:val="clear" w:color="000000" w:fill="FFFFFF"/>
          <w:tcMar>
            <w:left w:w="0" w:type="dxa"/>
            <w:bottom w:w="57" w:type="dxa"/>
            <w:right w:w="0" w:type="dxa"/>
          </w:tcMar>
          <w:vAlign w:val="center"/>
        </w:tcPr>
        <w:p w:rsidR="005D3EC9" w:rsidRPr="00390A36" w:rsidRDefault="005D3EC9" w:rsidP="00390A36">
          <w:pPr>
            <w:pStyle w:val="Kopfzeile"/>
            <w:rPr>
              <w:rFonts w:ascii="Calibri" w:eastAsia="Calibri" w:hAnsi="Calibri" w:cs="Calibri"/>
              <w:b/>
              <w:sz w:val="30"/>
              <w:szCs w:val="30"/>
            </w:rPr>
          </w:pPr>
          <w:r w:rsidRPr="00390A36">
            <w:rPr>
              <w:b/>
              <w:sz w:val="30"/>
              <w:szCs w:val="30"/>
            </w:rPr>
            <w:t>Regionaler Seniorinnen- und Senioren-Verband Winterthur</w:t>
          </w:r>
        </w:p>
      </w:tc>
    </w:tr>
  </w:tbl>
  <w:p w:rsidR="005D3EC9" w:rsidRDefault="005D3E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28"/>
    <w:rsid w:val="00014EFF"/>
    <w:rsid w:val="00034B1C"/>
    <w:rsid w:val="000A0088"/>
    <w:rsid w:val="000F2F69"/>
    <w:rsid w:val="00126498"/>
    <w:rsid w:val="00156FDF"/>
    <w:rsid w:val="00197CEE"/>
    <w:rsid w:val="001C492A"/>
    <w:rsid w:val="001F1FEF"/>
    <w:rsid w:val="002618B6"/>
    <w:rsid w:val="0028105F"/>
    <w:rsid w:val="002B61B4"/>
    <w:rsid w:val="002E51B0"/>
    <w:rsid w:val="002F341D"/>
    <w:rsid w:val="00390A36"/>
    <w:rsid w:val="003A2A12"/>
    <w:rsid w:val="003F0C86"/>
    <w:rsid w:val="004016AA"/>
    <w:rsid w:val="00456F07"/>
    <w:rsid w:val="004677C0"/>
    <w:rsid w:val="004A04E2"/>
    <w:rsid w:val="00540647"/>
    <w:rsid w:val="005D3EC9"/>
    <w:rsid w:val="005F40F8"/>
    <w:rsid w:val="006C0021"/>
    <w:rsid w:val="006C28EB"/>
    <w:rsid w:val="006E567A"/>
    <w:rsid w:val="006F426C"/>
    <w:rsid w:val="00730891"/>
    <w:rsid w:val="00760459"/>
    <w:rsid w:val="00784AC0"/>
    <w:rsid w:val="007D4E66"/>
    <w:rsid w:val="007E15B9"/>
    <w:rsid w:val="007E668E"/>
    <w:rsid w:val="007F03AB"/>
    <w:rsid w:val="008066D3"/>
    <w:rsid w:val="008279D3"/>
    <w:rsid w:val="00855B49"/>
    <w:rsid w:val="008663F6"/>
    <w:rsid w:val="0092280E"/>
    <w:rsid w:val="00932933"/>
    <w:rsid w:val="009B0A8E"/>
    <w:rsid w:val="009E30AC"/>
    <w:rsid w:val="00A30EC1"/>
    <w:rsid w:val="00A65237"/>
    <w:rsid w:val="00A97528"/>
    <w:rsid w:val="00B62EDD"/>
    <w:rsid w:val="00B66B46"/>
    <w:rsid w:val="00B8161F"/>
    <w:rsid w:val="00C16F82"/>
    <w:rsid w:val="00C81792"/>
    <w:rsid w:val="00CC4F73"/>
    <w:rsid w:val="00CD6ED8"/>
    <w:rsid w:val="00CF3266"/>
    <w:rsid w:val="00D10AD6"/>
    <w:rsid w:val="00D171EB"/>
    <w:rsid w:val="00D54F37"/>
    <w:rsid w:val="00E7497E"/>
    <w:rsid w:val="00F051B3"/>
    <w:rsid w:val="00F440B2"/>
    <w:rsid w:val="00F5673C"/>
    <w:rsid w:val="00F93644"/>
    <w:rsid w:val="00FA7C8B"/>
    <w:rsid w:val="00FC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792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A04E2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18B6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326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4E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618B6"/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bsatz-Standardschriftart"/>
    <w:rsid w:val="00F440B2"/>
  </w:style>
  <w:style w:type="character" w:styleId="IntensiveHervorhebung">
    <w:name w:val="Intense Emphasis"/>
    <w:basedOn w:val="Absatz-Standardschriftart"/>
    <w:uiPriority w:val="21"/>
    <w:rsid w:val="00B8161F"/>
    <w:rPr>
      <w:rFonts w:ascii="Calibri" w:hAnsi="Calibri"/>
      <w:b w:val="0"/>
      <w:bCs/>
      <w:i/>
      <w:iCs/>
      <w:color w:val="auto"/>
      <w:sz w:val="22"/>
      <w:bdr w:val="single" w:sz="2" w:space="0" w:color="auto"/>
    </w:rPr>
  </w:style>
  <w:style w:type="character" w:styleId="Fett">
    <w:name w:val="Strong"/>
    <w:basedOn w:val="Absatz-Standardschriftart"/>
    <w:uiPriority w:val="22"/>
    <w:qFormat/>
    <w:rsid w:val="00B8161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3266"/>
    <w:rPr>
      <w:rFonts w:eastAsiaTheme="majorEastAsia" w:cstheme="majorBidi"/>
      <w:b/>
      <w:bCs/>
      <w:color w:val="4F81BD" w:themeColor="accent1"/>
      <w:sz w:val="24"/>
    </w:rPr>
  </w:style>
  <w:style w:type="paragraph" w:styleId="Listenabsatz">
    <w:name w:val="List Paragraph"/>
    <w:basedOn w:val="Standard"/>
    <w:uiPriority w:val="34"/>
    <w:qFormat/>
    <w:rsid w:val="002F3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792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A04E2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18B6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326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4E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618B6"/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bsatz-Standardschriftart"/>
    <w:rsid w:val="00F440B2"/>
  </w:style>
  <w:style w:type="character" w:styleId="IntensiveHervorhebung">
    <w:name w:val="Intense Emphasis"/>
    <w:basedOn w:val="Absatz-Standardschriftart"/>
    <w:uiPriority w:val="21"/>
    <w:rsid w:val="00B8161F"/>
    <w:rPr>
      <w:rFonts w:ascii="Calibri" w:hAnsi="Calibri"/>
      <w:b w:val="0"/>
      <w:bCs/>
      <w:i/>
      <w:iCs/>
      <w:color w:val="auto"/>
      <w:sz w:val="22"/>
      <w:bdr w:val="single" w:sz="2" w:space="0" w:color="auto"/>
    </w:rPr>
  </w:style>
  <w:style w:type="character" w:styleId="Fett">
    <w:name w:val="Strong"/>
    <w:basedOn w:val="Absatz-Standardschriftart"/>
    <w:uiPriority w:val="22"/>
    <w:qFormat/>
    <w:rsid w:val="00B8161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3266"/>
    <w:rPr>
      <w:rFonts w:eastAsiaTheme="majorEastAsia" w:cstheme="majorBidi"/>
      <w:b/>
      <w:bCs/>
      <w:color w:val="4F81BD" w:themeColor="accent1"/>
      <w:sz w:val="24"/>
    </w:rPr>
  </w:style>
  <w:style w:type="paragraph" w:styleId="Listenabsatz">
    <w:name w:val="List Paragraph"/>
    <w:basedOn w:val="Standard"/>
    <w:uiPriority w:val="34"/>
    <w:qFormat/>
    <w:rsid w:val="002F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5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0D551-03E9-4CDD-9DF6-19001EF0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Burkhard</dc:creator>
  <cp:lastModifiedBy>Herbert Burkhard</cp:lastModifiedBy>
  <cp:revision>2</cp:revision>
  <cp:lastPrinted>2012-03-12T13:42:00Z</cp:lastPrinted>
  <dcterms:created xsi:type="dcterms:W3CDTF">2012-03-13T09:51:00Z</dcterms:created>
  <dcterms:modified xsi:type="dcterms:W3CDTF">2012-03-13T09:51:00Z</dcterms:modified>
</cp:coreProperties>
</file>